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FEB64" w14:textId="77777777" w:rsidR="00546493" w:rsidRDefault="005E5FAC">
      <w:r>
        <w:rPr>
          <w:noProof/>
          <w:lang w:eastAsia="en-GB"/>
        </w:rPr>
        <w:drawing>
          <wp:anchor distT="0" distB="0" distL="114300" distR="114300" simplePos="0" relativeHeight="251658240" behindDoc="0" locked="0" layoutInCell="1" allowOverlap="1" wp14:anchorId="2F91231C" wp14:editId="6DFCC34F">
            <wp:simplePos x="0" y="0"/>
            <wp:positionH relativeFrom="column">
              <wp:posOffset>-36195</wp:posOffset>
            </wp:positionH>
            <wp:positionV relativeFrom="topMargin">
              <wp:posOffset>542925</wp:posOffset>
            </wp:positionV>
            <wp:extent cx="1979930" cy="685800"/>
            <wp:effectExtent l="19050" t="0" r="1270" b="0"/>
            <wp:wrapSquare wrapText="bothSides"/>
            <wp:docPr id="1" name="Picture 0" descr="ICMPD_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CMPD_logo.jpg"/>
                    <pic:cNvPicPr/>
                  </pic:nvPicPr>
                  <pic:blipFill>
                    <a:blip r:embed="rId11" cstate="print"/>
                    <a:stretch>
                      <a:fillRect/>
                    </a:stretch>
                  </pic:blipFill>
                  <pic:spPr>
                    <a:xfrm>
                      <a:off x="0" y="0"/>
                      <a:ext cx="1979930" cy="685800"/>
                    </a:xfrm>
                    <a:prstGeom prst="rect">
                      <a:avLst/>
                    </a:prstGeom>
                  </pic:spPr>
                </pic:pic>
              </a:graphicData>
            </a:graphic>
          </wp:anchor>
        </w:drawing>
      </w:r>
      <w:r w:rsidR="00261EB3">
        <w:br w:type="textWrapping" w:clear="all"/>
      </w:r>
    </w:p>
    <w:p w14:paraId="35C616D2" w14:textId="77777777" w:rsidR="00AA3166" w:rsidRDefault="00AA3166" w:rsidP="00AA3166">
      <w:pPr>
        <w:pStyle w:val="Title"/>
        <w:spacing w:before="0" w:after="0"/>
        <w:contextualSpacing/>
      </w:pPr>
      <w:r>
        <w:t xml:space="preserve">ICMPD </w:t>
      </w:r>
      <w:r w:rsidR="00E40D26">
        <w:t>Job Profile</w:t>
      </w:r>
    </w:p>
    <w:p w14:paraId="0B6658AC" w14:textId="4D21AF74" w:rsidR="0031786B" w:rsidRDefault="008C5841" w:rsidP="00AA3166">
      <w:pPr>
        <w:pStyle w:val="Title"/>
        <w:spacing w:before="0" w:after="0"/>
        <w:contextualSpacing/>
      </w:pPr>
      <w:r w:rsidRPr="008C5841">
        <w:t>Border Management Specialist</w:t>
      </w:r>
      <w:r w:rsidRPr="008C5841">
        <w:rPr>
          <w:vertAlign w:val="superscript"/>
        </w:rPr>
        <w:footnoteReference w:id="2"/>
      </w:r>
      <w:r w:rsidRPr="008C5841">
        <w:t>, IBM Jordan</w:t>
      </w:r>
    </w:p>
    <w:p w14:paraId="3897D380" w14:textId="77777777" w:rsidR="00AD7D49" w:rsidRDefault="00AD7D49" w:rsidP="0031786B">
      <w:pPr>
        <w:spacing w:after="160" w:line="259" w:lineRule="auto"/>
        <w:jc w:val="left"/>
        <w:rPr>
          <w:b/>
          <w:color w:val="FFC000"/>
          <w:sz w:val="24"/>
          <w:szCs w:val="24"/>
        </w:rPr>
      </w:pPr>
    </w:p>
    <w:p w14:paraId="299A8D48" w14:textId="2954E311" w:rsidR="009D446A" w:rsidRPr="0031786B" w:rsidRDefault="00E80E44" w:rsidP="0031786B">
      <w:pPr>
        <w:spacing w:after="160" w:line="259" w:lineRule="auto"/>
        <w:jc w:val="left"/>
        <w:rPr>
          <w:b/>
          <w:color w:val="FFC000"/>
          <w:sz w:val="24"/>
          <w:szCs w:val="24"/>
        </w:rPr>
      </w:pPr>
      <w:r>
        <w:rPr>
          <w:b/>
          <w:color w:val="FFC000"/>
          <w:sz w:val="24"/>
          <w:szCs w:val="24"/>
        </w:rPr>
        <w:t>Functional Overview</w:t>
      </w:r>
      <w:r w:rsidR="0035403E" w:rsidRPr="0031786B">
        <w:rPr>
          <w:b/>
          <w:color w:val="FFC000"/>
          <w:sz w:val="24"/>
          <w:szCs w:val="24"/>
        </w:rPr>
        <w:t xml:space="preserve">  </w:t>
      </w:r>
    </w:p>
    <w:p w14:paraId="506CE5F2" w14:textId="54B888D7" w:rsidR="008C5841" w:rsidRDefault="008C5841" w:rsidP="00B56768">
      <w:pPr>
        <w:rPr>
          <w:rFonts w:cstheme="minorHAnsi"/>
          <w:iCs/>
          <w:lang w:val="en-US"/>
        </w:rPr>
      </w:pPr>
      <w:r>
        <w:rPr>
          <w:rFonts w:cstheme="minorHAnsi"/>
          <w:iCs/>
          <w:lang w:val="en-US"/>
        </w:rPr>
        <w:t>The Border Management Specialist</w:t>
      </w:r>
      <w:r w:rsidR="0066212A">
        <w:rPr>
          <w:rFonts w:cstheme="minorHAnsi"/>
          <w:iCs/>
          <w:lang w:val="en-US"/>
        </w:rPr>
        <w:t>, working closely with the</w:t>
      </w:r>
      <w:r>
        <w:rPr>
          <w:rFonts w:cstheme="minorHAnsi"/>
          <w:iCs/>
          <w:lang w:val="en-US"/>
        </w:rPr>
        <w:t xml:space="preserve"> Senior Adviser, Border Management and Security </w:t>
      </w:r>
      <w:proofErr w:type="spellStart"/>
      <w:r>
        <w:rPr>
          <w:rFonts w:cstheme="minorHAnsi"/>
          <w:iCs/>
          <w:lang w:val="en-US"/>
        </w:rPr>
        <w:t>Programme</w:t>
      </w:r>
      <w:proofErr w:type="spellEnd"/>
      <w:r w:rsidR="0066212A">
        <w:rPr>
          <w:rFonts w:cstheme="minorHAnsi"/>
          <w:iCs/>
          <w:lang w:val="en-US"/>
        </w:rPr>
        <w:t xml:space="preserve">, </w:t>
      </w:r>
      <w:r w:rsidR="00E3580F">
        <w:rPr>
          <w:rFonts w:cstheme="minorHAnsi"/>
          <w:iCs/>
          <w:lang w:val="en-US"/>
        </w:rPr>
        <w:t>based in</w:t>
      </w:r>
      <w:r w:rsidR="00D56653">
        <w:rPr>
          <w:rFonts w:cstheme="minorHAnsi"/>
          <w:iCs/>
          <w:lang w:val="en-US"/>
        </w:rPr>
        <w:t xml:space="preserve"> </w:t>
      </w:r>
      <w:r w:rsidR="00BA5C6C">
        <w:rPr>
          <w:rFonts w:cstheme="minorHAnsi"/>
          <w:iCs/>
          <w:lang w:val="en-US"/>
        </w:rPr>
        <w:t>ICMPD Amman Office,</w:t>
      </w:r>
      <w:r w:rsidR="00DD3B5B">
        <w:rPr>
          <w:rFonts w:cstheme="minorHAnsi"/>
          <w:iCs/>
          <w:lang w:val="en-US"/>
        </w:rPr>
        <w:t xml:space="preserve"> </w:t>
      </w:r>
      <w:r w:rsidR="00BE2E74" w:rsidRPr="00BE2E74">
        <w:rPr>
          <w:rFonts w:cstheme="minorHAnsi"/>
          <w:iCs/>
          <w:lang w:val="en-US"/>
        </w:rPr>
        <w:t xml:space="preserve">contributes to the implementation of a project or a thematic, geographic or sector-specific component of a project (or projects) through but not exclusively provision of requested expertise to the projects in the </w:t>
      </w:r>
      <w:proofErr w:type="spellStart"/>
      <w:r w:rsidR="00BE2E74" w:rsidRPr="00BE2E74">
        <w:rPr>
          <w:rFonts w:cstheme="minorHAnsi"/>
          <w:iCs/>
          <w:lang w:val="en-US"/>
        </w:rPr>
        <w:t>Programme’s</w:t>
      </w:r>
      <w:proofErr w:type="spellEnd"/>
      <w:r w:rsidR="00BE2E74" w:rsidRPr="00BE2E74">
        <w:rPr>
          <w:rFonts w:cstheme="minorHAnsi"/>
          <w:iCs/>
          <w:lang w:val="en-US"/>
        </w:rPr>
        <w:t xml:space="preserve"> portfolio as well as to the Regional Offices, performing assessment and feasibility missions in the ICMPD geographic regions/countries, administration of  project inputs ensuring that the project activities are managed according to the approved project documentation, work plans and budgets and in line with ICMPD´s rules and business processes as well as partner and donor agreements.</w:t>
      </w:r>
    </w:p>
    <w:p w14:paraId="41DFEFFC" w14:textId="0A184FA2" w:rsidR="005078BD" w:rsidRDefault="005078BD" w:rsidP="005078BD">
      <w:pPr>
        <w:rPr>
          <w:rFonts w:cstheme="minorHAnsi"/>
          <w:iCs/>
          <w:lang w:val="en-US"/>
        </w:rPr>
      </w:pPr>
      <w:r w:rsidRPr="005078BD">
        <w:rPr>
          <w:rFonts w:cstheme="minorHAnsi"/>
          <w:iCs/>
          <w:lang w:val="en-US"/>
        </w:rPr>
        <w:t xml:space="preserve">The incumbent will report directly to the Head of </w:t>
      </w:r>
      <w:r w:rsidR="00C473F0">
        <w:rPr>
          <w:rFonts w:cstheme="minorHAnsi"/>
          <w:iCs/>
          <w:lang w:val="en-US"/>
        </w:rPr>
        <w:t xml:space="preserve">BMS </w:t>
      </w:r>
      <w:proofErr w:type="spellStart"/>
      <w:r w:rsidRPr="005078BD">
        <w:rPr>
          <w:rFonts w:cstheme="minorHAnsi"/>
          <w:iCs/>
          <w:lang w:val="en-US"/>
        </w:rPr>
        <w:t>Programme</w:t>
      </w:r>
      <w:proofErr w:type="spellEnd"/>
      <w:r w:rsidRPr="005078BD">
        <w:rPr>
          <w:rFonts w:cstheme="minorHAnsi"/>
          <w:iCs/>
          <w:lang w:val="en-US"/>
        </w:rPr>
        <w:t xml:space="preserve"> in his capacity of the </w:t>
      </w:r>
      <w:proofErr w:type="spellStart"/>
      <w:r w:rsidRPr="005078BD">
        <w:rPr>
          <w:rFonts w:cstheme="minorHAnsi"/>
          <w:iCs/>
          <w:lang w:val="en-US"/>
        </w:rPr>
        <w:t>programme</w:t>
      </w:r>
      <w:proofErr w:type="spellEnd"/>
      <w:r w:rsidRPr="005078BD">
        <w:rPr>
          <w:rFonts w:cstheme="minorHAnsi"/>
          <w:iCs/>
          <w:lang w:val="en-US"/>
        </w:rPr>
        <w:t xml:space="preserve"> supervisor.</w:t>
      </w:r>
    </w:p>
    <w:p w14:paraId="693C9909" w14:textId="43E0F3B6" w:rsidR="009D446A" w:rsidRDefault="00515000" w:rsidP="0031786B">
      <w:pPr>
        <w:spacing w:after="160" w:line="259" w:lineRule="auto"/>
        <w:jc w:val="left"/>
        <w:rPr>
          <w:b/>
          <w:color w:val="FFC000"/>
          <w:sz w:val="24"/>
          <w:szCs w:val="24"/>
        </w:rPr>
      </w:pPr>
      <w:r>
        <w:rPr>
          <w:b/>
          <w:color w:val="FFC000"/>
          <w:sz w:val="24"/>
          <w:szCs w:val="24"/>
        </w:rPr>
        <w:t>Key Results</w:t>
      </w:r>
      <w:r w:rsidR="0035403E" w:rsidRPr="00651D3B">
        <w:rPr>
          <w:b/>
          <w:color w:val="FFC000"/>
          <w:sz w:val="24"/>
          <w:szCs w:val="24"/>
        </w:rPr>
        <w:t xml:space="preserve">: </w:t>
      </w:r>
    </w:p>
    <w:p w14:paraId="26FCC126" w14:textId="4FFC1BCB" w:rsidR="00BE2E74" w:rsidRDefault="00BE2E74" w:rsidP="0031786B">
      <w:pPr>
        <w:spacing w:after="160" w:line="259" w:lineRule="auto"/>
        <w:jc w:val="left"/>
        <w:rPr>
          <w:b/>
          <w:color w:val="FFC000"/>
          <w:sz w:val="24"/>
          <w:szCs w:val="24"/>
        </w:rPr>
      </w:pPr>
      <w:r w:rsidRPr="00BE2E74">
        <w:rPr>
          <w:b/>
          <w:color w:val="FFC000"/>
          <w:sz w:val="24"/>
          <w:szCs w:val="24"/>
        </w:rPr>
        <w:t xml:space="preserve">Support to the </w:t>
      </w:r>
      <w:r>
        <w:rPr>
          <w:b/>
          <w:color w:val="FFC000"/>
          <w:sz w:val="24"/>
          <w:szCs w:val="24"/>
        </w:rPr>
        <w:t xml:space="preserve">BMS portfolio: </w:t>
      </w:r>
    </w:p>
    <w:p w14:paraId="5AC3E621" w14:textId="77777777" w:rsidR="009A0452" w:rsidRDefault="009A0452" w:rsidP="009A0452">
      <w:pPr>
        <w:rPr>
          <w:rFonts w:cstheme="minorHAnsi"/>
          <w:iCs/>
          <w:lang w:val="en-US"/>
        </w:rPr>
      </w:pPr>
      <w:r>
        <w:rPr>
          <w:rFonts w:cstheme="minorHAnsi"/>
          <w:iCs/>
          <w:lang w:val="en-US"/>
        </w:rPr>
        <w:t xml:space="preserve">The BMS Specialist </w:t>
      </w:r>
      <w:r w:rsidRPr="00BE2E74">
        <w:rPr>
          <w:rFonts w:cstheme="minorHAnsi"/>
          <w:iCs/>
          <w:lang w:val="en-US"/>
        </w:rPr>
        <w:t xml:space="preserve">provides support to the Senior Border Management and Security Adviser for the Middle East on his daily tasks in implementation of the </w:t>
      </w:r>
      <w:proofErr w:type="spellStart"/>
      <w:r w:rsidRPr="00BE2E74">
        <w:rPr>
          <w:rFonts w:cstheme="minorHAnsi"/>
          <w:iCs/>
          <w:lang w:val="en-US"/>
        </w:rPr>
        <w:t>Programme</w:t>
      </w:r>
      <w:proofErr w:type="spellEnd"/>
      <w:r w:rsidRPr="00BE2E74">
        <w:rPr>
          <w:rFonts w:cstheme="minorHAnsi"/>
          <w:iCs/>
          <w:lang w:val="en-US"/>
        </w:rPr>
        <w:t xml:space="preserve"> Work Plan and contributes to continuous identification and development of project ideas/concepts/project proposals. </w:t>
      </w:r>
    </w:p>
    <w:p w14:paraId="24826B1E" w14:textId="6891D7C6" w:rsidR="00AD7D49" w:rsidRDefault="00AD7D49" w:rsidP="00AD7D49">
      <w:pPr>
        <w:rPr>
          <w:rFonts w:cstheme="minorHAnsi"/>
          <w:iCs/>
          <w:lang w:val="en-US"/>
        </w:rPr>
      </w:pPr>
      <w:r w:rsidRPr="00AD7D49">
        <w:rPr>
          <w:rFonts w:cstheme="minorHAnsi"/>
          <w:iCs/>
          <w:lang w:val="en-US"/>
        </w:rPr>
        <w:t xml:space="preserve">Proactive collaboration ensured with </w:t>
      </w:r>
      <w:r>
        <w:rPr>
          <w:rFonts w:cstheme="minorHAnsi"/>
          <w:iCs/>
          <w:lang w:val="en-US"/>
        </w:rPr>
        <w:t xml:space="preserve">Head of BMS </w:t>
      </w:r>
      <w:proofErr w:type="spellStart"/>
      <w:r>
        <w:rPr>
          <w:rFonts w:cstheme="minorHAnsi"/>
          <w:iCs/>
          <w:lang w:val="en-US"/>
        </w:rPr>
        <w:t>Programme</w:t>
      </w:r>
      <w:proofErr w:type="spellEnd"/>
      <w:r>
        <w:rPr>
          <w:rFonts w:cstheme="minorHAnsi"/>
          <w:iCs/>
          <w:lang w:val="en-US"/>
        </w:rPr>
        <w:t>, Senior BMS Adviser</w:t>
      </w:r>
      <w:r w:rsidRPr="00AD7D49">
        <w:rPr>
          <w:rFonts w:cstheme="minorHAnsi"/>
          <w:iCs/>
          <w:lang w:val="en-US"/>
        </w:rPr>
        <w:t xml:space="preserve"> </w:t>
      </w:r>
      <w:r>
        <w:rPr>
          <w:rFonts w:cstheme="minorHAnsi"/>
          <w:iCs/>
          <w:lang w:val="en-US"/>
        </w:rPr>
        <w:t xml:space="preserve">and Project Manager/s, </w:t>
      </w:r>
      <w:r w:rsidRPr="00AD7D49">
        <w:rPr>
          <w:rFonts w:cstheme="minorHAnsi"/>
          <w:iCs/>
          <w:lang w:val="en-US"/>
        </w:rPr>
        <w:t xml:space="preserve">to identify opportunities for the expansion of ICMPD’s </w:t>
      </w:r>
      <w:r>
        <w:rPr>
          <w:rFonts w:cstheme="minorHAnsi"/>
          <w:iCs/>
          <w:lang w:val="en-US"/>
        </w:rPr>
        <w:t>I</w:t>
      </w:r>
      <w:r w:rsidR="00BA5C6C">
        <w:rPr>
          <w:rFonts w:cstheme="minorHAnsi"/>
          <w:iCs/>
          <w:lang w:val="en-US"/>
        </w:rPr>
        <w:t xml:space="preserve">ntegrated </w:t>
      </w:r>
      <w:r>
        <w:rPr>
          <w:rFonts w:cstheme="minorHAnsi"/>
          <w:iCs/>
          <w:lang w:val="en-US"/>
        </w:rPr>
        <w:t>B</w:t>
      </w:r>
      <w:r w:rsidR="00BA5C6C">
        <w:rPr>
          <w:rFonts w:cstheme="minorHAnsi"/>
          <w:iCs/>
          <w:lang w:val="en-US"/>
        </w:rPr>
        <w:t xml:space="preserve">order </w:t>
      </w:r>
      <w:r>
        <w:rPr>
          <w:rFonts w:cstheme="minorHAnsi"/>
          <w:iCs/>
          <w:lang w:val="en-US"/>
        </w:rPr>
        <w:t>M</w:t>
      </w:r>
      <w:r w:rsidR="00BA5C6C">
        <w:rPr>
          <w:rFonts w:cstheme="minorHAnsi"/>
          <w:iCs/>
          <w:lang w:val="en-US"/>
        </w:rPr>
        <w:t>anagement (IBM)</w:t>
      </w:r>
      <w:r>
        <w:rPr>
          <w:rFonts w:cstheme="minorHAnsi"/>
          <w:iCs/>
          <w:lang w:val="en-US"/>
        </w:rPr>
        <w:t xml:space="preserve"> portfolio</w:t>
      </w:r>
      <w:r w:rsidRPr="00AD7D49">
        <w:rPr>
          <w:rFonts w:cstheme="minorHAnsi"/>
          <w:iCs/>
          <w:lang w:val="en-US"/>
        </w:rPr>
        <w:t xml:space="preserve"> and development of new initiatives, including with a regional dimension. Substantive input provided to the design of projects within the </w:t>
      </w:r>
      <w:r>
        <w:rPr>
          <w:rFonts w:cstheme="minorHAnsi"/>
          <w:iCs/>
          <w:lang w:val="en-US"/>
        </w:rPr>
        <w:t xml:space="preserve">IBM </w:t>
      </w:r>
      <w:r w:rsidRPr="00AD7D49">
        <w:rPr>
          <w:rFonts w:cstheme="minorHAnsi"/>
          <w:iCs/>
          <w:lang w:val="en-US"/>
        </w:rPr>
        <w:t xml:space="preserve">Portfolio to support the achievement of capacity development goals and sustainable approaches. Lessons learned and </w:t>
      </w:r>
      <w:r>
        <w:rPr>
          <w:rFonts w:cstheme="minorHAnsi"/>
          <w:iCs/>
          <w:lang w:val="en-US"/>
        </w:rPr>
        <w:t>good</w:t>
      </w:r>
      <w:r w:rsidRPr="00AD7D49">
        <w:rPr>
          <w:rFonts w:cstheme="minorHAnsi"/>
          <w:iCs/>
          <w:lang w:val="en-US"/>
        </w:rPr>
        <w:t xml:space="preserve"> practices identified to feed into the formulation of new projects, in collaboration with the </w:t>
      </w:r>
      <w:r>
        <w:rPr>
          <w:rFonts w:cstheme="minorHAnsi"/>
          <w:iCs/>
          <w:lang w:val="en-US"/>
        </w:rPr>
        <w:t>BMS management</w:t>
      </w:r>
      <w:r w:rsidRPr="00AD7D49">
        <w:rPr>
          <w:rFonts w:cstheme="minorHAnsi"/>
          <w:iCs/>
          <w:lang w:val="en-US"/>
        </w:rPr>
        <w:t xml:space="preserve">. </w:t>
      </w:r>
    </w:p>
    <w:p w14:paraId="14B4BE00" w14:textId="57CB7C12" w:rsidR="009A0452" w:rsidRDefault="00AD7D49" w:rsidP="00BA5C6C">
      <w:pPr>
        <w:rPr>
          <w:rFonts w:ascii="Calibri" w:hAnsi="Calibri" w:cs="Arial"/>
        </w:rPr>
      </w:pPr>
      <w:r w:rsidRPr="00AD7D49">
        <w:rPr>
          <w:rFonts w:cstheme="minorHAnsi"/>
        </w:rPr>
        <w:t xml:space="preserve"> </w:t>
      </w:r>
      <w:r w:rsidR="009A0452">
        <w:rPr>
          <w:b/>
          <w:color w:val="FFC000"/>
          <w:sz w:val="24"/>
          <w:szCs w:val="24"/>
        </w:rPr>
        <w:t xml:space="preserve">Implementation of Technical content:  </w:t>
      </w:r>
    </w:p>
    <w:p w14:paraId="2B085451" w14:textId="1D9CAB47" w:rsidR="00E93DC3" w:rsidRPr="00E93DC3" w:rsidRDefault="00E93DC3" w:rsidP="00E93DC3">
      <w:pPr>
        <w:rPr>
          <w:rFonts w:cstheme="minorHAnsi"/>
        </w:rPr>
      </w:pPr>
      <w:r w:rsidRPr="00F16EA7">
        <w:t>I</w:t>
      </w:r>
      <w:r>
        <w:t xml:space="preserve">n close collaboration with the Senior BMS Adviser and under the coordination of the head of BMS Programme, ensure expert advice and guidance to the respective and relevant IBM stakeholders on matters related to their areas of expertise in line with the portfolio’s scope and objectives.  </w:t>
      </w:r>
      <w:r w:rsidR="00BE2E74" w:rsidRPr="00E93DC3">
        <w:rPr>
          <w:rFonts w:cstheme="minorHAnsi"/>
        </w:rPr>
        <w:t>High-quality project outputs and deliverables related to area of work</w:t>
      </w:r>
      <w:r w:rsidRPr="00E93DC3">
        <w:rPr>
          <w:rFonts w:cstheme="minorHAnsi"/>
        </w:rPr>
        <w:t xml:space="preserve">, </w:t>
      </w:r>
      <w:r w:rsidR="009A0452" w:rsidRPr="00E93DC3">
        <w:rPr>
          <w:rFonts w:cstheme="minorHAnsi"/>
        </w:rPr>
        <w:t>are delivered</w:t>
      </w:r>
      <w:r w:rsidR="00BE2E74" w:rsidRPr="00E93DC3">
        <w:rPr>
          <w:rFonts w:cstheme="minorHAnsi"/>
        </w:rPr>
        <w:t xml:space="preserve"> in a timely and qualitative manner</w:t>
      </w:r>
      <w:r w:rsidRPr="00E93DC3">
        <w:rPr>
          <w:rFonts w:cstheme="minorHAnsi"/>
        </w:rPr>
        <w:t xml:space="preserve">. </w:t>
      </w:r>
    </w:p>
    <w:p w14:paraId="38AC230A" w14:textId="77777777" w:rsidR="00C473F0" w:rsidRDefault="00C473F0" w:rsidP="00C473F0">
      <w:pPr>
        <w:rPr>
          <w:rFonts w:cstheme="minorHAnsi"/>
          <w:iCs/>
          <w:lang w:val="en-US"/>
        </w:rPr>
      </w:pPr>
      <w:r w:rsidRPr="00BE2E74">
        <w:rPr>
          <w:rFonts w:cstheme="minorHAnsi"/>
          <w:iCs/>
          <w:lang w:val="en-US"/>
        </w:rPr>
        <w:t>S/he conducts training activities within respective BMS projects and/or contributes to development of training agendas, training plans and curriculum.</w:t>
      </w:r>
    </w:p>
    <w:p w14:paraId="756E2DC4" w14:textId="4BEEF5B4" w:rsidR="00BE2E74" w:rsidRDefault="00C473F0" w:rsidP="00C473F0">
      <w:pPr>
        <w:rPr>
          <w:rFonts w:cstheme="minorHAnsi"/>
        </w:rPr>
      </w:pPr>
      <w:r w:rsidRPr="00C473F0">
        <w:rPr>
          <w:rFonts w:cstheme="minorHAnsi"/>
        </w:rPr>
        <w:t xml:space="preserve">Effective collaboration developed and maintained with </w:t>
      </w:r>
      <w:proofErr w:type="spellStart"/>
      <w:r>
        <w:rPr>
          <w:rFonts w:cstheme="minorHAnsi"/>
        </w:rPr>
        <w:t>PjM</w:t>
      </w:r>
      <w:proofErr w:type="spellEnd"/>
      <w:r>
        <w:rPr>
          <w:rFonts w:cstheme="minorHAnsi"/>
        </w:rPr>
        <w:t xml:space="preserve"> and </w:t>
      </w:r>
      <w:r w:rsidR="00AD7D49">
        <w:rPr>
          <w:rFonts w:cstheme="minorHAnsi"/>
        </w:rPr>
        <w:t xml:space="preserve">project/s </w:t>
      </w:r>
      <w:r>
        <w:rPr>
          <w:rFonts w:cstheme="minorHAnsi"/>
        </w:rPr>
        <w:t xml:space="preserve">beneficiaries </w:t>
      </w:r>
      <w:r w:rsidRPr="00C473F0">
        <w:rPr>
          <w:rFonts w:cstheme="minorHAnsi"/>
        </w:rPr>
        <w:t xml:space="preserve">ensuring that project </w:t>
      </w:r>
      <w:r>
        <w:rPr>
          <w:rFonts w:cstheme="minorHAnsi"/>
        </w:rPr>
        <w:t xml:space="preserve">technical content is </w:t>
      </w:r>
      <w:r w:rsidRPr="00C473F0">
        <w:rPr>
          <w:rFonts w:cstheme="minorHAnsi"/>
        </w:rPr>
        <w:t>implemented in an efficient and cost-effective manner in line with the work plans</w:t>
      </w:r>
      <w:r>
        <w:rPr>
          <w:rFonts w:cstheme="minorHAnsi"/>
        </w:rPr>
        <w:t xml:space="preserve">. </w:t>
      </w:r>
      <w:r w:rsidR="00BE2E74" w:rsidRPr="00C86F94">
        <w:rPr>
          <w:rFonts w:cstheme="minorHAnsi"/>
        </w:rPr>
        <w:t>Project achievements assessed and lessons learned generated.</w:t>
      </w:r>
    </w:p>
    <w:p w14:paraId="6AAEA05C" w14:textId="30EC711A" w:rsidR="00BA5C6C" w:rsidRPr="00C86F94" w:rsidRDefault="00BA5C6C" w:rsidP="00C473F0">
      <w:pPr>
        <w:rPr>
          <w:rFonts w:cstheme="minorHAnsi"/>
        </w:rPr>
      </w:pPr>
      <w:r w:rsidRPr="00BA5C6C">
        <w:rPr>
          <w:rFonts w:cstheme="minorHAnsi"/>
        </w:rPr>
        <w:lastRenderedPageBreak/>
        <w:t xml:space="preserve">In coordination with </w:t>
      </w:r>
      <w:proofErr w:type="spellStart"/>
      <w:r w:rsidRPr="00BA5C6C">
        <w:rPr>
          <w:rFonts w:cstheme="minorHAnsi"/>
        </w:rPr>
        <w:t>PjM</w:t>
      </w:r>
      <w:proofErr w:type="spellEnd"/>
      <w:r>
        <w:rPr>
          <w:rFonts w:cstheme="minorHAnsi"/>
        </w:rPr>
        <w:t>/</w:t>
      </w:r>
      <w:r w:rsidRPr="00BA5C6C">
        <w:rPr>
          <w:rFonts w:cstheme="minorHAnsi"/>
        </w:rPr>
        <w:t>s, the Border Management Specialist generates substantive project outputs according to highest analytical and professional standards</w:t>
      </w:r>
      <w:r>
        <w:rPr>
          <w:rFonts w:cstheme="minorHAnsi"/>
        </w:rPr>
        <w:t xml:space="preserve">, </w:t>
      </w:r>
      <w:r w:rsidRPr="00BA5C6C">
        <w:rPr>
          <w:rFonts w:cstheme="minorHAnsi"/>
        </w:rPr>
        <w:t>including preparation (collect inputs, compile, edit) of operational reports/final reports to partners and donors and project content as well as contributes actively to the knowledge management process of ICMPD and the Programme.</w:t>
      </w:r>
    </w:p>
    <w:p w14:paraId="7239E776" w14:textId="77777777" w:rsidR="00884F3D" w:rsidRDefault="00884F3D" w:rsidP="00884F3D">
      <w:pPr>
        <w:rPr>
          <w:b/>
          <w:color w:val="FFC000"/>
          <w:sz w:val="24"/>
          <w:szCs w:val="24"/>
        </w:rPr>
      </w:pPr>
      <w:r w:rsidRPr="007B45B0">
        <w:rPr>
          <w:b/>
          <w:color w:val="FFC000"/>
          <w:sz w:val="24"/>
          <w:szCs w:val="24"/>
        </w:rPr>
        <w:t> </w:t>
      </w:r>
      <w:r>
        <w:rPr>
          <w:b/>
          <w:color w:val="FFC000"/>
          <w:sz w:val="24"/>
          <w:szCs w:val="24"/>
        </w:rPr>
        <w:t xml:space="preserve">Required Expertise </w:t>
      </w:r>
    </w:p>
    <w:p w14:paraId="39B3FF68" w14:textId="77777777" w:rsidR="009A0452" w:rsidRDefault="009A0452" w:rsidP="009A0452">
      <w:pPr>
        <w:pStyle w:val="ListParagraph"/>
        <w:numPr>
          <w:ilvl w:val="0"/>
          <w:numId w:val="40"/>
        </w:numPr>
        <w:rPr>
          <w:rFonts w:cstheme="minorHAnsi"/>
        </w:rPr>
      </w:pPr>
      <w:r w:rsidRPr="00C86F94">
        <w:rPr>
          <w:rFonts w:cstheme="minorHAnsi"/>
        </w:rPr>
        <w:t xml:space="preserve">A minimum of 5 years’ relevant professional experience in law enforcement and/or training with the focus on border management and security at mid-or senior-level positions at the international level. </w:t>
      </w:r>
    </w:p>
    <w:p w14:paraId="7E57837B" w14:textId="77777777" w:rsidR="009A0452" w:rsidRPr="009A0452" w:rsidRDefault="009A0452" w:rsidP="009A0452">
      <w:pPr>
        <w:pStyle w:val="ListParagraph"/>
        <w:numPr>
          <w:ilvl w:val="0"/>
          <w:numId w:val="40"/>
        </w:numPr>
        <w:rPr>
          <w:rFonts w:cstheme="minorHAnsi"/>
        </w:rPr>
      </w:pPr>
      <w:r w:rsidRPr="009A0452">
        <w:rPr>
          <w:rFonts w:cstheme="minorHAnsi"/>
        </w:rPr>
        <w:t>In-depth knowledge of relevant legislation, policies, and regulations related to the respective organisations/government agencies in the related field.</w:t>
      </w:r>
    </w:p>
    <w:p w14:paraId="495A1C36" w14:textId="77777777" w:rsidR="009A0452" w:rsidRPr="00C86F94" w:rsidRDefault="009A0452" w:rsidP="009A0452">
      <w:pPr>
        <w:pStyle w:val="ListParagraph"/>
        <w:numPr>
          <w:ilvl w:val="0"/>
          <w:numId w:val="40"/>
        </w:numPr>
        <w:rPr>
          <w:rFonts w:cstheme="minorHAnsi"/>
        </w:rPr>
      </w:pPr>
      <w:r w:rsidRPr="00C86F94">
        <w:rPr>
          <w:rFonts w:cstheme="minorHAnsi"/>
        </w:rPr>
        <w:t>Proven experience in providing trainings, including Trainings-of-Trainers (</w:t>
      </w:r>
      <w:proofErr w:type="spellStart"/>
      <w:r w:rsidRPr="00C86F94">
        <w:rPr>
          <w:rFonts w:cstheme="minorHAnsi"/>
        </w:rPr>
        <w:t>ToT</w:t>
      </w:r>
      <w:proofErr w:type="spellEnd"/>
      <w:r w:rsidRPr="00C86F94">
        <w:rPr>
          <w:rFonts w:cstheme="minorHAnsi"/>
        </w:rPr>
        <w:t xml:space="preserve">). </w:t>
      </w:r>
    </w:p>
    <w:p w14:paraId="20F91EE2" w14:textId="77777777" w:rsidR="009A0452" w:rsidRPr="00C86F94" w:rsidRDefault="009A0452" w:rsidP="009A0452">
      <w:pPr>
        <w:pStyle w:val="ListParagraph"/>
        <w:numPr>
          <w:ilvl w:val="0"/>
          <w:numId w:val="40"/>
        </w:numPr>
        <w:rPr>
          <w:rFonts w:cstheme="minorHAnsi"/>
        </w:rPr>
      </w:pPr>
      <w:r w:rsidRPr="00C86F94">
        <w:rPr>
          <w:rFonts w:cstheme="minorHAnsi"/>
        </w:rPr>
        <w:t xml:space="preserve">Proven experience in working at policy, strategic and operational levels, with law enforcement and/or international institutions/agencies. </w:t>
      </w:r>
    </w:p>
    <w:p w14:paraId="102280B9" w14:textId="77777777" w:rsidR="009A0452" w:rsidRPr="00C86F94" w:rsidRDefault="009A0452" w:rsidP="009A0452">
      <w:pPr>
        <w:pStyle w:val="ListParagraph"/>
        <w:numPr>
          <w:ilvl w:val="0"/>
          <w:numId w:val="40"/>
        </w:numPr>
        <w:rPr>
          <w:rFonts w:cstheme="minorHAnsi"/>
        </w:rPr>
      </w:pPr>
      <w:r w:rsidRPr="00C86F94">
        <w:rPr>
          <w:rFonts w:cstheme="minorHAnsi"/>
        </w:rPr>
        <w:t xml:space="preserve">Proven experience in working on or related to EU funded projects. </w:t>
      </w:r>
    </w:p>
    <w:p w14:paraId="16B0EAAA" w14:textId="77777777" w:rsidR="009A0452" w:rsidRPr="00C86F94" w:rsidRDefault="009A0452" w:rsidP="009A0452">
      <w:pPr>
        <w:pStyle w:val="ListParagraph"/>
        <w:numPr>
          <w:ilvl w:val="0"/>
          <w:numId w:val="40"/>
        </w:numPr>
        <w:rPr>
          <w:rFonts w:cstheme="minorHAnsi"/>
        </w:rPr>
      </w:pPr>
      <w:r w:rsidRPr="00C86F94">
        <w:rPr>
          <w:rFonts w:cstheme="minorHAnsi"/>
        </w:rPr>
        <w:t xml:space="preserve">Substantial knowledge of integrated border management, border security and security, specialised knowledge on </w:t>
      </w:r>
      <w:proofErr w:type="gramStart"/>
      <w:r w:rsidRPr="00C86F94">
        <w:rPr>
          <w:rFonts w:cstheme="minorHAnsi"/>
        </w:rPr>
        <w:t>counter-terrorism</w:t>
      </w:r>
      <w:proofErr w:type="gramEnd"/>
      <w:r w:rsidRPr="00C86F94">
        <w:rPr>
          <w:rFonts w:cstheme="minorHAnsi"/>
        </w:rPr>
        <w:t xml:space="preserve">, organised crime and other areas of law enforcement. </w:t>
      </w:r>
    </w:p>
    <w:p w14:paraId="70D984E3" w14:textId="77777777" w:rsidR="00167992" w:rsidRDefault="00167992" w:rsidP="00BC6344">
      <w:pPr>
        <w:rPr>
          <w:b/>
          <w:color w:val="FFC000"/>
          <w:sz w:val="24"/>
          <w:szCs w:val="24"/>
        </w:rPr>
      </w:pPr>
    </w:p>
    <w:p w14:paraId="2EEBEB4B" w14:textId="4E92CD44" w:rsidR="00BC6344" w:rsidRDefault="00BC6344" w:rsidP="00BC6344">
      <w:pPr>
        <w:rPr>
          <w:b/>
          <w:color w:val="FFC000"/>
          <w:sz w:val="24"/>
          <w:szCs w:val="24"/>
        </w:rPr>
      </w:pPr>
      <w:r w:rsidRPr="004E66EF">
        <w:rPr>
          <w:b/>
          <w:color w:val="FFC000"/>
          <w:sz w:val="24"/>
          <w:szCs w:val="24"/>
        </w:rPr>
        <w:t xml:space="preserve">Qualifications, Experience and Language Skills </w:t>
      </w:r>
    </w:p>
    <w:p w14:paraId="416D472B" w14:textId="77777777" w:rsidR="009A0452" w:rsidRPr="009A0452" w:rsidRDefault="009A0452" w:rsidP="009A0452">
      <w:pPr>
        <w:numPr>
          <w:ilvl w:val="0"/>
          <w:numId w:val="40"/>
        </w:numPr>
        <w:spacing w:after="0" w:line="240" w:lineRule="auto"/>
        <w:contextualSpacing/>
        <w:rPr>
          <w:rFonts w:cs="Arial"/>
        </w:rPr>
      </w:pPr>
      <w:r w:rsidRPr="009A0452">
        <w:rPr>
          <w:rFonts w:cs="Arial"/>
        </w:rPr>
        <w:t>Experience in international context.</w:t>
      </w:r>
    </w:p>
    <w:p w14:paraId="185007ED" w14:textId="77777777" w:rsidR="009A0452" w:rsidRPr="009A0452" w:rsidRDefault="009A0452" w:rsidP="009A0452">
      <w:pPr>
        <w:numPr>
          <w:ilvl w:val="0"/>
          <w:numId w:val="40"/>
        </w:numPr>
        <w:spacing w:after="0" w:line="240" w:lineRule="auto"/>
        <w:contextualSpacing/>
        <w:rPr>
          <w:rFonts w:cs="Arial"/>
        </w:rPr>
      </w:pPr>
      <w:r w:rsidRPr="009A0452">
        <w:rPr>
          <w:rFonts w:cs="Arial"/>
        </w:rPr>
        <w:t>Proficiency in (verbal/written) English, proficiency in a major EU language, Russian, or Arabic is an asset.</w:t>
      </w:r>
    </w:p>
    <w:p w14:paraId="514CD7A1" w14:textId="77777777" w:rsidR="009A0452" w:rsidRPr="009A0452" w:rsidRDefault="009A0452" w:rsidP="009A0452">
      <w:pPr>
        <w:numPr>
          <w:ilvl w:val="0"/>
          <w:numId w:val="40"/>
        </w:numPr>
        <w:spacing w:after="0" w:line="240" w:lineRule="auto"/>
        <w:contextualSpacing/>
        <w:rPr>
          <w:rFonts w:cs="Arial"/>
        </w:rPr>
      </w:pPr>
      <w:r w:rsidRPr="009A0452">
        <w:rPr>
          <w:rFonts w:cs="Arial"/>
        </w:rPr>
        <w:t>University degree (</w:t>
      </w:r>
      <w:proofErr w:type="gramStart"/>
      <w:r w:rsidRPr="009A0452">
        <w:rPr>
          <w:rFonts w:cs="Arial"/>
        </w:rPr>
        <w:t>Master’s</w:t>
      </w:r>
      <w:proofErr w:type="gramEnd"/>
      <w:r w:rsidRPr="009A0452">
        <w:rPr>
          <w:rFonts w:cs="Arial"/>
        </w:rPr>
        <w:t xml:space="preserve"> level), preferably in security and/or law, law enforcement or related fields, equivalent of professional studies within a public law enforcement administration.</w:t>
      </w:r>
    </w:p>
    <w:p w14:paraId="3BE4E70E" w14:textId="77777777" w:rsidR="009A0452" w:rsidRPr="009A0452" w:rsidRDefault="009A0452" w:rsidP="009A0452">
      <w:pPr>
        <w:spacing w:after="0" w:line="240" w:lineRule="auto"/>
        <w:contextualSpacing/>
        <w:rPr>
          <w:rFonts w:cs="Arial"/>
        </w:rPr>
      </w:pPr>
    </w:p>
    <w:p w14:paraId="055BA3F2" w14:textId="77777777" w:rsidR="009A0452" w:rsidRDefault="009A0452" w:rsidP="009A0452">
      <w:pPr>
        <w:pStyle w:val="ListParagraph"/>
        <w:spacing w:before="0" w:after="0" w:line="240" w:lineRule="auto"/>
        <w:contextualSpacing/>
        <w:rPr>
          <w:rFonts w:cs="Arial"/>
        </w:rPr>
      </w:pPr>
    </w:p>
    <w:p w14:paraId="384EF21B" w14:textId="77777777" w:rsidR="00BC6344" w:rsidRDefault="00BC6344" w:rsidP="00BC6344">
      <w:pPr>
        <w:pStyle w:val="ListParagraph"/>
        <w:spacing w:before="0" w:after="0" w:line="240" w:lineRule="auto"/>
        <w:contextualSpacing/>
        <w:rPr>
          <w:rFonts w:cs="Arial"/>
        </w:rPr>
      </w:pPr>
    </w:p>
    <w:p w14:paraId="7CD91896" w14:textId="77777777" w:rsidR="0007019C" w:rsidRDefault="0007019C" w:rsidP="00D600D5">
      <w:pPr>
        <w:ind w:left="360"/>
        <w:rPr>
          <w:rFonts w:ascii="Calibri" w:hAnsi="Calibri" w:cs="Arial"/>
        </w:rPr>
      </w:pPr>
    </w:p>
    <w:sectPr w:rsidR="0007019C" w:rsidSect="002221B0">
      <w:footerReference w:type="default" r:id="rId12"/>
      <w:headerReference w:type="first" r:id="rId13"/>
      <w:pgSz w:w="11907" w:h="16839" w:code="9"/>
      <w:pgMar w:top="1440" w:right="1080" w:bottom="993" w:left="1080" w:header="850" w:footer="2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7862B" w14:textId="77777777" w:rsidR="000F528B" w:rsidRDefault="000F528B" w:rsidP="002E39DF">
      <w:pPr>
        <w:spacing w:after="0" w:line="240" w:lineRule="auto"/>
      </w:pPr>
      <w:r>
        <w:separator/>
      </w:r>
    </w:p>
  </w:endnote>
  <w:endnote w:type="continuationSeparator" w:id="0">
    <w:p w14:paraId="4D90455F" w14:textId="77777777" w:rsidR="000F528B" w:rsidRDefault="000F528B" w:rsidP="002E39DF">
      <w:pPr>
        <w:spacing w:after="0" w:line="240" w:lineRule="auto"/>
      </w:pPr>
      <w:r>
        <w:continuationSeparator/>
      </w:r>
    </w:p>
  </w:endnote>
  <w:endnote w:type="continuationNotice" w:id="1">
    <w:p w14:paraId="60A57440" w14:textId="77777777" w:rsidR="000F528B" w:rsidRDefault="000F52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860622"/>
      <w:docPartObj>
        <w:docPartGallery w:val="Page Numbers (Bottom of Page)"/>
        <w:docPartUnique/>
      </w:docPartObj>
    </w:sdtPr>
    <w:sdtEndPr/>
    <w:sdtContent>
      <w:p w14:paraId="3F6604B1" w14:textId="77777777" w:rsidR="009D446A" w:rsidRDefault="009D446A">
        <w:pPr>
          <w:pStyle w:val="Footer"/>
          <w:jc w:val="right"/>
        </w:pPr>
      </w:p>
      <w:p w14:paraId="47CEE273" w14:textId="230B1B0E" w:rsidR="009D446A" w:rsidRDefault="009D446A">
        <w:pPr>
          <w:pStyle w:val="Footer"/>
          <w:jc w:val="right"/>
        </w:pPr>
        <w:r>
          <w:fldChar w:fldCharType="begin"/>
        </w:r>
        <w:r>
          <w:instrText xml:space="preserve"> PAGE   \* MERGEFORMAT </w:instrText>
        </w:r>
        <w:r>
          <w:fldChar w:fldCharType="separate"/>
        </w:r>
        <w:r w:rsidR="008A47CC">
          <w:rPr>
            <w:noProof/>
          </w:rPr>
          <w:t>2</w:t>
        </w:r>
        <w:r>
          <w:rPr>
            <w:noProof/>
          </w:rPr>
          <w:fldChar w:fldCharType="end"/>
        </w:r>
      </w:p>
    </w:sdtContent>
  </w:sdt>
  <w:p w14:paraId="66D2420C" w14:textId="77777777" w:rsidR="009D446A" w:rsidRDefault="009D446A" w:rsidP="00DE1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9B873" w14:textId="77777777" w:rsidR="000F528B" w:rsidRDefault="000F528B" w:rsidP="002E39DF">
      <w:pPr>
        <w:spacing w:after="0" w:line="240" w:lineRule="auto"/>
      </w:pPr>
      <w:r>
        <w:separator/>
      </w:r>
    </w:p>
  </w:footnote>
  <w:footnote w:type="continuationSeparator" w:id="0">
    <w:p w14:paraId="3A6F9821" w14:textId="77777777" w:rsidR="000F528B" w:rsidRDefault="000F528B" w:rsidP="002E39DF">
      <w:pPr>
        <w:spacing w:after="0" w:line="240" w:lineRule="auto"/>
      </w:pPr>
      <w:r>
        <w:continuationSeparator/>
      </w:r>
    </w:p>
  </w:footnote>
  <w:footnote w:type="continuationNotice" w:id="1">
    <w:p w14:paraId="3E79B1C5" w14:textId="77777777" w:rsidR="000F528B" w:rsidRDefault="000F528B">
      <w:pPr>
        <w:spacing w:after="0" w:line="240" w:lineRule="auto"/>
      </w:pPr>
    </w:p>
  </w:footnote>
  <w:footnote w:id="2">
    <w:p w14:paraId="56705778" w14:textId="77777777" w:rsidR="008C5841" w:rsidRPr="00475D02" w:rsidRDefault="008C5841" w:rsidP="008C5841">
      <w:pPr>
        <w:pStyle w:val="FootnoteText"/>
        <w:rPr>
          <w:lang w:val="en-US"/>
        </w:rPr>
      </w:pPr>
      <w:r>
        <w:rPr>
          <w:rStyle w:val="FootnoteReference"/>
        </w:rPr>
        <w:footnoteRef/>
      </w:r>
      <w:r>
        <w:t xml:space="preserve"> This project profile is classified at IP3.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5708" w14:textId="018E14E3" w:rsidR="00F44C60" w:rsidRDefault="00F44C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99F"/>
    <w:multiLevelType w:val="hybridMultilevel"/>
    <w:tmpl w:val="C624F5F8"/>
    <w:lvl w:ilvl="0" w:tplc="08090005">
      <w:start w:val="1"/>
      <w:numFmt w:val="bullet"/>
      <w:lvlText w:val=""/>
      <w:lvlJc w:val="left"/>
      <w:pPr>
        <w:ind w:left="720" w:hanging="360"/>
      </w:pPr>
      <w:rPr>
        <w:rFonts w:ascii="Wingdings" w:hAnsi="Wingdings" w:hint="default"/>
        <w:sz w:val="2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863DFE"/>
    <w:multiLevelType w:val="hybridMultilevel"/>
    <w:tmpl w:val="DF14C30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6310C"/>
    <w:multiLevelType w:val="hybridMultilevel"/>
    <w:tmpl w:val="9E6E93CC"/>
    <w:lvl w:ilvl="0" w:tplc="04070001">
      <w:start w:val="1"/>
      <w:numFmt w:val="bullet"/>
      <w:lvlText w:val=""/>
      <w:lvlJc w:val="left"/>
      <w:pPr>
        <w:ind w:left="720" w:hanging="360"/>
      </w:pPr>
      <w:rPr>
        <w:rFonts w:ascii="Wingdings" w:hAnsi="Wingding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7705EC"/>
    <w:multiLevelType w:val="hybridMultilevel"/>
    <w:tmpl w:val="BBF43318"/>
    <w:lvl w:ilvl="0" w:tplc="04070001">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B50F17"/>
    <w:multiLevelType w:val="hybridMultilevel"/>
    <w:tmpl w:val="7A8A7574"/>
    <w:lvl w:ilvl="0" w:tplc="9872D816">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91E45"/>
    <w:multiLevelType w:val="hybridMultilevel"/>
    <w:tmpl w:val="EA52F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F3AF2"/>
    <w:multiLevelType w:val="hybridMultilevel"/>
    <w:tmpl w:val="D36093B4"/>
    <w:lvl w:ilvl="0" w:tplc="465EF1FC">
      <w:start w:val="1"/>
      <w:numFmt w:val="bullet"/>
      <w:lvlText w:val=""/>
      <w:lvlJc w:val="left"/>
      <w:pPr>
        <w:ind w:left="720" w:hanging="360"/>
      </w:pPr>
      <w:rPr>
        <w:rFonts w:ascii="Wingdings" w:hAnsi="Wingdings" w:hint="default"/>
        <w:sz w:val="2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FB0310"/>
    <w:multiLevelType w:val="hybridMultilevel"/>
    <w:tmpl w:val="7B8C47B0"/>
    <w:lvl w:ilvl="0" w:tplc="BAF4D3CA">
      <w:numFmt w:val="bullet"/>
      <w:lvlText w:val="-"/>
      <w:lvlJc w:val="left"/>
      <w:pPr>
        <w:ind w:left="720" w:hanging="360"/>
      </w:pPr>
      <w:rPr>
        <w:rFonts w:ascii="Cambria" w:eastAsiaTheme="minorHAnsi" w:hAnsi="Cambria"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7D6B92"/>
    <w:multiLevelType w:val="hybridMultilevel"/>
    <w:tmpl w:val="1C52D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872E36"/>
    <w:multiLevelType w:val="hybridMultilevel"/>
    <w:tmpl w:val="70AAA5B8"/>
    <w:lvl w:ilvl="0" w:tplc="C554CFC6">
      <w:numFmt w:val="bullet"/>
      <w:lvlText w:val=""/>
      <w:lvlJc w:val="left"/>
      <w:pPr>
        <w:ind w:left="1080" w:hanging="360"/>
      </w:pPr>
      <w:rPr>
        <w:rFonts w:ascii="Wingdings" w:hAnsi="Wingdings" w:hint="default"/>
        <w:sz w:val="16"/>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0E411CA"/>
    <w:multiLevelType w:val="hybridMultilevel"/>
    <w:tmpl w:val="2DA44B1E"/>
    <w:lvl w:ilvl="0" w:tplc="5624266A">
      <w:start w:val="1"/>
      <w:numFmt w:val="bullet"/>
      <w:lvlText w:val=""/>
      <w:lvlJc w:val="left"/>
      <w:pPr>
        <w:ind w:left="1440" w:hanging="360"/>
      </w:pPr>
      <w:rPr>
        <w:rFonts w:ascii="Wingdings" w:hAnsi="Wingdings" w:hint="default"/>
        <w:color w:val="FFC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0F20CA4"/>
    <w:multiLevelType w:val="hybridMultilevel"/>
    <w:tmpl w:val="46406F38"/>
    <w:lvl w:ilvl="0" w:tplc="BAF4D3CA">
      <w:numFmt w:val="bullet"/>
      <w:lvlText w:val="-"/>
      <w:lvlJc w:val="left"/>
      <w:pPr>
        <w:ind w:left="720" w:hanging="360"/>
      </w:pPr>
      <w:rPr>
        <w:rFonts w:ascii="Cambria" w:eastAsiaTheme="minorHAnsi" w:hAnsi="Cambria"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90066"/>
    <w:multiLevelType w:val="hybridMultilevel"/>
    <w:tmpl w:val="F87A27A6"/>
    <w:lvl w:ilvl="0" w:tplc="08090005">
      <w:start w:val="1"/>
      <w:numFmt w:val="bullet"/>
      <w:lvlText w:val=""/>
      <w:lvlJc w:val="left"/>
      <w:pPr>
        <w:ind w:left="720" w:hanging="360"/>
      </w:pPr>
      <w:rPr>
        <w:rFonts w:ascii="Wingdings" w:hAnsi="Wingdings" w:hint="default"/>
        <w:sz w:val="22"/>
      </w:rPr>
    </w:lvl>
    <w:lvl w:ilvl="1" w:tplc="0BB2FCF2">
      <w:numFmt w:val="bullet"/>
      <w:lvlText w:val="-"/>
      <w:lvlJc w:val="left"/>
      <w:pPr>
        <w:ind w:left="1440" w:hanging="360"/>
      </w:pPr>
      <w:rPr>
        <w:rFonts w:ascii="Cambria" w:eastAsiaTheme="minorHAnsi" w:hAnsi="Cambria"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8F5D58"/>
    <w:multiLevelType w:val="hybridMultilevel"/>
    <w:tmpl w:val="A2285836"/>
    <w:lvl w:ilvl="0" w:tplc="08090005">
      <w:start w:val="1"/>
      <w:numFmt w:val="bullet"/>
      <w:lvlText w:val=""/>
      <w:lvlJc w:val="left"/>
      <w:pPr>
        <w:ind w:left="720" w:hanging="360"/>
      </w:pPr>
      <w:rPr>
        <w:rFonts w:ascii="Wingdings" w:hAnsi="Wingding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DB555F"/>
    <w:multiLevelType w:val="hybridMultilevel"/>
    <w:tmpl w:val="C65E87D0"/>
    <w:lvl w:ilvl="0" w:tplc="465EF1FC">
      <w:start w:val="1"/>
      <w:numFmt w:val="bullet"/>
      <w:lvlText w:val=""/>
      <w:lvlJc w:val="left"/>
      <w:pPr>
        <w:ind w:left="720" w:hanging="360"/>
      </w:pPr>
      <w:rPr>
        <w:rFonts w:ascii="Wingdings" w:hAnsi="Wingdings"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083B7D"/>
    <w:multiLevelType w:val="hybridMultilevel"/>
    <w:tmpl w:val="DE9C94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4C7DAD"/>
    <w:multiLevelType w:val="hybridMultilevel"/>
    <w:tmpl w:val="60BC8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7672C3"/>
    <w:multiLevelType w:val="hybridMultilevel"/>
    <w:tmpl w:val="029EAB66"/>
    <w:lvl w:ilvl="0" w:tplc="BAF4D3CA">
      <w:numFmt w:val="bullet"/>
      <w:lvlText w:val="-"/>
      <w:lvlJc w:val="left"/>
      <w:pPr>
        <w:ind w:left="720" w:hanging="360"/>
      </w:pPr>
      <w:rPr>
        <w:rFonts w:ascii="Cambria" w:eastAsiaTheme="minorHAnsi" w:hAnsi="Cambria"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81604F"/>
    <w:multiLevelType w:val="hybridMultilevel"/>
    <w:tmpl w:val="E590586C"/>
    <w:lvl w:ilvl="0" w:tplc="5624266A">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3B2D1B"/>
    <w:multiLevelType w:val="hybridMultilevel"/>
    <w:tmpl w:val="20D03B40"/>
    <w:lvl w:ilvl="0" w:tplc="04070001">
      <w:start w:val="1"/>
      <w:numFmt w:val="bullet"/>
      <w:lvlText w:val=""/>
      <w:lvlJc w:val="left"/>
      <w:pPr>
        <w:ind w:left="720" w:hanging="360"/>
      </w:pPr>
      <w:rPr>
        <w:rFonts w:ascii="Wingdings" w:hAnsi="Wingdings" w:hint="default"/>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C0340B"/>
    <w:multiLevelType w:val="hybridMultilevel"/>
    <w:tmpl w:val="86A04C4E"/>
    <w:lvl w:ilvl="0" w:tplc="465EF1FC">
      <w:start w:val="1"/>
      <w:numFmt w:val="bullet"/>
      <w:lvlText w:val=""/>
      <w:lvlJc w:val="left"/>
      <w:pPr>
        <w:ind w:left="720" w:hanging="360"/>
      </w:pPr>
      <w:rPr>
        <w:rFonts w:ascii="Wingdings" w:hAnsi="Wingding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5B172D"/>
    <w:multiLevelType w:val="hybridMultilevel"/>
    <w:tmpl w:val="9DA44A4C"/>
    <w:lvl w:ilvl="0" w:tplc="BAF4D3CA">
      <w:numFmt w:val="bullet"/>
      <w:lvlText w:val="-"/>
      <w:lvlJc w:val="left"/>
      <w:pPr>
        <w:ind w:left="720" w:hanging="360"/>
      </w:pPr>
      <w:rPr>
        <w:rFonts w:ascii="Cambria" w:eastAsiaTheme="minorHAnsi" w:hAnsi="Cambria"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235117"/>
    <w:multiLevelType w:val="hybridMultilevel"/>
    <w:tmpl w:val="0F384C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8D4C06"/>
    <w:multiLevelType w:val="multilevel"/>
    <w:tmpl w:val="FC34E20E"/>
    <w:lvl w:ilvl="0">
      <w:start w:val="1"/>
      <w:numFmt w:val="bullet"/>
      <w:lvlText w:val=""/>
      <w:lvlJc w:val="left"/>
      <w:pPr>
        <w:tabs>
          <w:tab w:val="num" w:pos="720"/>
        </w:tabs>
        <w:ind w:left="720" w:hanging="360"/>
      </w:pPr>
      <w:rPr>
        <w:rFonts w:ascii="Wingdings" w:hAnsi="Wingdings" w:hint="default"/>
        <w:color w:val="FFC000"/>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1A3808"/>
    <w:multiLevelType w:val="hybridMultilevel"/>
    <w:tmpl w:val="967C9E36"/>
    <w:lvl w:ilvl="0" w:tplc="04070001">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DA7BA1"/>
    <w:multiLevelType w:val="hybridMultilevel"/>
    <w:tmpl w:val="241238B2"/>
    <w:lvl w:ilvl="0" w:tplc="465EF1FC">
      <w:start w:val="1"/>
      <w:numFmt w:val="bullet"/>
      <w:lvlText w:val=""/>
      <w:lvlJc w:val="left"/>
      <w:pPr>
        <w:ind w:left="1080" w:hanging="360"/>
      </w:pPr>
      <w:rPr>
        <w:rFonts w:ascii="Wingdings" w:hAnsi="Wingdings"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1A735E9"/>
    <w:multiLevelType w:val="hybridMultilevel"/>
    <w:tmpl w:val="D79C1424"/>
    <w:lvl w:ilvl="0" w:tplc="465EF1FC">
      <w:start w:val="1"/>
      <w:numFmt w:val="bullet"/>
      <w:lvlText w:val=""/>
      <w:lvlJc w:val="left"/>
      <w:pPr>
        <w:ind w:left="1080" w:hanging="360"/>
      </w:pPr>
      <w:rPr>
        <w:rFonts w:ascii="Wingdings" w:hAnsi="Wingdings"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5BE2E1A"/>
    <w:multiLevelType w:val="hybridMultilevel"/>
    <w:tmpl w:val="0B4E16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364D0E"/>
    <w:multiLevelType w:val="hybridMultilevel"/>
    <w:tmpl w:val="F7BECA1C"/>
    <w:lvl w:ilvl="0" w:tplc="3AAAD586">
      <w:start w:val="1"/>
      <w:numFmt w:val="bullet"/>
      <w:lvlText w:val=""/>
      <w:lvlJc w:val="left"/>
      <w:pPr>
        <w:ind w:left="72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D343CF"/>
    <w:multiLevelType w:val="hybridMultilevel"/>
    <w:tmpl w:val="1E2AA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8D2408"/>
    <w:multiLevelType w:val="hybridMultilevel"/>
    <w:tmpl w:val="22A463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CD127C"/>
    <w:multiLevelType w:val="hybridMultilevel"/>
    <w:tmpl w:val="B308AD16"/>
    <w:lvl w:ilvl="0" w:tplc="08090005">
      <w:start w:val="1"/>
      <w:numFmt w:val="bullet"/>
      <w:lvlText w:val=""/>
      <w:lvlJc w:val="left"/>
      <w:pPr>
        <w:ind w:left="720" w:hanging="360"/>
      </w:pPr>
      <w:rPr>
        <w:rFonts w:ascii="Wingdings" w:hAnsi="Wingding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0B7049"/>
    <w:multiLevelType w:val="hybridMultilevel"/>
    <w:tmpl w:val="4380ECF2"/>
    <w:lvl w:ilvl="0" w:tplc="96526262">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882D22"/>
    <w:multiLevelType w:val="hybridMultilevel"/>
    <w:tmpl w:val="DF6A6582"/>
    <w:lvl w:ilvl="0" w:tplc="935815A6">
      <w:start w:val="1"/>
      <w:numFmt w:val="bullet"/>
      <w:pStyle w:val="Lessons"/>
      <w:lvlText w:val=""/>
      <w:lvlJc w:val="left"/>
      <w:pPr>
        <w:ind w:left="720" w:hanging="360"/>
      </w:pPr>
      <w:rPr>
        <w:rFonts w:ascii="Wingdings" w:hAnsi="Wingdings" w:hint="default"/>
        <w:color w:val="FFB61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68084249"/>
    <w:multiLevelType w:val="hybridMultilevel"/>
    <w:tmpl w:val="3360622C"/>
    <w:lvl w:ilvl="0" w:tplc="04070001">
      <w:start w:val="1"/>
      <w:numFmt w:val="bullet"/>
      <w:lvlText w:val=""/>
      <w:lvlJc w:val="left"/>
      <w:pPr>
        <w:ind w:left="720" w:hanging="360"/>
      </w:pPr>
      <w:rPr>
        <w:rFonts w:ascii="Wingdings" w:hAnsi="Wingding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563401"/>
    <w:multiLevelType w:val="hybridMultilevel"/>
    <w:tmpl w:val="83FAAB94"/>
    <w:lvl w:ilvl="0" w:tplc="465EF1FC">
      <w:start w:val="1"/>
      <w:numFmt w:val="bullet"/>
      <w:lvlText w:val=""/>
      <w:lvlJc w:val="left"/>
      <w:pPr>
        <w:ind w:left="720" w:hanging="360"/>
      </w:pPr>
      <w:rPr>
        <w:rFonts w:ascii="Wingdings" w:hAnsi="Wingding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EB1DFA"/>
    <w:multiLevelType w:val="hybridMultilevel"/>
    <w:tmpl w:val="562416C6"/>
    <w:lvl w:ilvl="0" w:tplc="04070001">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7A1620"/>
    <w:multiLevelType w:val="hybridMultilevel"/>
    <w:tmpl w:val="0772DD50"/>
    <w:lvl w:ilvl="0" w:tplc="04070001">
      <w:start w:val="1"/>
      <w:numFmt w:val="bullet"/>
      <w:lvlText w:val=""/>
      <w:lvlJc w:val="left"/>
      <w:pPr>
        <w:ind w:left="720" w:hanging="360"/>
      </w:pPr>
      <w:rPr>
        <w:rFonts w:ascii="Wingdings" w:hAnsi="Wingding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D67588"/>
    <w:multiLevelType w:val="hybridMultilevel"/>
    <w:tmpl w:val="6CD23A5E"/>
    <w:lvl w:ilvl="0" w:tplc="08090005">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080EBA"/>
    <w:multiLevelType w:val="hybridMultilevel"/>
    <w:tmpl w:val="23E08E24"/>
    <w:lvl w:ilvl="0" w:tplc="08090005">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6083621">
    <w:abstractNumId w:val="5"/>
  </w:num>
  <w:num w:numId="2" w16cid:durableId="906306554">
    <w:abstractNumId w:val="6"/>
  </w:num>
  <w:num w:numId="3" w16cid:durableId="1197960965">
    <w:abstractNumId w:val="33"/>
  </w:num>
  <w:num w:numId="4" w16cid:durableId="81534383">
    <w:abstractNumId w:val="22"/>
  </w:num>
  <w:num w:numId="5" w16cid:durableId="1152604689">
    <w:abstractNumId w:val="15"/>
  </w:num>
  <w:num w:numId="6" w16cid:durableId="92482267">
    <w:abstractNumId w:val="9"/>
  </w:num>
  <w:num w:numId="7" w16cid:durableId="200748921">
    <w:abstractNumId w:val="16"/>
  </w:num>
  <w:num w:numId="8" w16cid:durableId="675882646">
    <w:abstractNumId w:val="29"/>
  </w:num>
  <w:num w:numId="9" w16cid:durableId="1680155913">
    <w:abstractNumId w:val="8"/>
  </w:num>
  <w:num w:numId="10" w16cid:durableId="1002126426">
    <w:abstractNumId w:val="30"/>
  </w:num>
  <w:num w:numId="11" w16cid:durableId="1625968323">
    <w:abstractNumId w:val="7"/>
  </w:num>
  <w:num w:numId="12" w16cid:durableId="536311307">
    <w:abstractNumId w:val="21"/>
  </w:num>
  <w:num w:numId="13" w16cid:durableId="2080712795">
    <w:abstractNumId w:val="19"/>
  </w:num>
  <w:num w:numId="14" w16cid:durableId="257912478">
    <w:abstractNumId w:val="24"/>
  </w:num>
  <w:num w:numId="15" w16cid:durableId="1771393683">
    <w:abstractNumId w:val="36"/>
  </w:num>
  <w:num w:numId="16" w16cid:durableId="297999111">
    <w:abstractNumId w:val="34"/>
  </w:num>
  <w:num w:numId="17" w16cid:durableId="1677267236">
    <w:abstractNumId w:val="37"/>
  </w:num>
  <w:num w:numId="18" w16cid:durableId="440690151">
    <w:abstractNumId w:val="17"/>
  </w:num>
  <w:num w:numId="19" w16cid:durableId="500774645">
    <w:abstractNumId w:val="11"/>
  </w:num>
  <w:num w:numId="20" w16cid:durableId="859125652">
    <w:abstractNumId w:val="2"/>
  </w:num>
  <w:num w:numId="21" w16cid:durableId="72359254">
    <w:abstractNumId w:val="3"/>
  </w:num>
  <w:num w:numId="22" w16cid:durableId="1915967641">
    <w:abstractNumId w:val="4"/>
  </w:num>
  <w:num w:numId="23" w16cid:durableId="242760689">
    <w:abstractNumId w:val="31"/>
  </w:num>
  <w:num w:numId="24" w16cid:durableId="991255933">
    <w:abstractNumId w:val="20"/>
  </w:num>
  <w:num w:numId="25" w16cid:durableId="1017729726">
    <w:abstractNumId w:val="13"/>
  </w:num>
  <w:num w:numId="26" w16cid:durableId="1655262033">
    <w:abstractNumId w:val="35"/>
  </w:num>
  <w:num w:numId="27" w16cid:durableId="172841837">
    <w:abstractNumId w:val="14"/>
  </w:num>
  <w:num w:numId="28" w16cid:durableId="1499031949">
    <w:abstractNumId w:val="25"/>
  </w:num>
  <w:num w:numId="29" w16cid:durableId="1886864332">
    <w:abstractNumId w:val="26"/>
  </w:num>
  <w:num w:numId="30" w16cid:durableId="1871256949">
    <w:abstractNumId w:val="32"/>
  </w:num>
  <w:num w:numId="31" w16cid:durableId="726563526">
    <w:abstractNumId w:val="18"/>
  </w:num>
  <w:num w:numId="32" w16cid:durableId="174807721">
    <w:abstractNumId w:val="0"/>
  </w:num>
  <w:num w:numId="33" w16cid:durableId="106434278">
    <w:abstractNumId w:val="12"/>
  </w:num>
  <w:num w:numId="34" w16cid:durableId="678965168">
    <w:abstractNumId w:val="39"/>
  </w:num>
  <w:num w:numId="35" w16cid:durableId="1957056941">
    <w:abstractNumId w:val="38"/>
  </w:num>
  <w:num w:numId="36" w16cid:durableId="1560163803">
    <w:abstractNumId w:val="27"/>
  </w:num>
  <w:num w:numId="37" w16cid:durableId="1741709576">
    <w:abstractNumId w:val="10"/>
  </w:num>
  <w:num w:numId="38" w16cid:durableId="395857602">
    <w:abstractNumId w:val="28"/>
  </w:num>
  <w:num w:numId="39" w16cid:durableId="507450103">
    <w:abstractNumId w:val="23"/>
  </w:num>
  <w:num w:numId="40" w16cid:durableId="243105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71E"/>
    <w:rsid w:val="0000382E"/>
    <w:rsid w:val="00042958"/>
    <w:rsid w:val="0005103A"/>
    <w:rsid w:val="000550D1"/>
    <w:rsid w:val="00055211"/>
    <w:rsid w:val="00061B55"/>
    <w:rsid w:val="000632C2"/>
    <w:rsid w:val="0007019C"/>
    <w:rsid w:val="00097A07"/>
    <w:rsid w:val="000B76FA"/>
    <w:rsid w:val="000B78FF"/>
    <w:rsid w:val="000D06AB"/>
    <w:rsid w:val="000E27D5"/>
    <w:rsid w:val="000F528B"/>
    <w:rsid w:val="00100A9C"/>
    <w:rsid w:val="001017E7"/>
    <w:rsid w:val="001039C4"/>
    <w:rsid w:val="00104689"/>
    <w:rsid w:val="0011791D"/>
    <w:rsid w:val="00132291"/>
    <w:rsid w:val="00161C0A"/>
    <w:rsid w:val="00161F9F"/>
    <w:rsid w:val="00167992"/>
    <w:rsid w:val="001726ED"/>
    <w:rsid w:val="00176194"/>
    <w:rsid w:val="00185582"/>
    <w:rsid w:val="00185938"/>
    <w:rsid w:val="00186A06"/>
    <w:rsid w:val="00187960"/>
    <w:rsid w:val="001A247C"/>
    <w:rsid w:val="001A2C02"/>
    <w:rsid w:val="001A47B1"/>
    <w:rsid w:val="001B0617"/>
    <w:rsid w:val="001C0B26"/>
    <w:rsid w:val="001D4A6A"/>
    <w:rsid w:val="001D74AE"/>
    <w:rsid w:val="001E0DF9"/>
    <w:rsid w:val="001E2D15"/>
    <w:rsid w:val="001F09A4"/>
    <w:rsid w:val="001F4E81"/>
    <w:rsid w:val="002066BF"/>
    <w:rsid w:val="00210101"/>
    <w:rsid w:val="0021610A"/>
    <w:rsid w:val="00216DD2"/>
    <w:rsid w:val="002221B0"/>
    <w:rsid w:val="00233D32"/>
    <w:rsid w:val="0024123C"/>
    <w:rsid w:val="0024320A"/>
    <w:rsid w:val="00252435"/>
    <w:rsid w:val="00261EB3"/>
    <w:rsid w:val="00270D41"/>
    <w:rsid w:val="002828EA"/>
    <w:rsid w:val="002B0388"/>
    <w:rsid w:val="002E39DF"/>
    <w:rsid w:val="002F6064"/>
    <w:rsid w:val="0031786B"/>
    <w:rsid w:val="00325A52"/>
    <w:rsid w:val="0032781D"/>
    <w:rsid w:val="00336A6A"/>
    <w:rsid w:val="0035403E"/>
    <w:rsid w:val="00357A15"/>
    <w:rsid w:val="00357E45"/>
    <w:rsid w:val="00370B54"/>
    <w:rsid w:val="0039171E"/>
    <w:rsid w:val="003A29E4"/>
    <w:rsid w:val="003B0E2D"/>
    <w:rsid w:val="003C0F8C"/>
    <w:rsid w:val="003C2DF7"/>
    <w:rsid w:val="003D110A"/>
    <w:rsid w:val="003E685C"/>
    <w:rsid w:val="0041073A"/>
    <w:rsid w:val="0041229E"/>
    <w:rsid w:val="00414B86"/>
    <w:rsid w:val="00414BE8"/>
    <w:rsid w:val="00423CAD"/>
    <w:rsid w:val="00431FF5"/>
    <w:rsid w:val="004443A5"/>
    <w:rsid w:val="004450E0"/>
    <w:rsid w:val="00462899"/>
    <w:rsid w:val="004634B7"/>
    <w:rsid w:val="00475D02"/>
    <w:rsid w:val="00496AA2"/>
    <w:rsid w:val="00497CA2"/>
    <w:rsid w:val="004A33A3"/>
    <w:rsid w:val="004B0DD2"/>
    <w:rsid w:val="004B1FA0"/>
    <w:rsid w:val="004B30E3"/>
    <w:rsid w:val="004B6C8F"/>
    <w:rsid w:val="004C69D7"/>
    <w:rsid w:val="004E1AF8"/>
    <w:rsid w:val="004E6B0E"/>
    <w:rsid w:val="004F0E60"/>
    <w:rsid w:val="004F1DD0"/>
    <w:rsid w:val="005025FD"/>
    <w:rsid w:val="005078BD"/>
    <w:rsid w:val="00515000"/>
    <w:rsid w:val="005219D1"/>
    <w:rsid w:val="005246B2"/>
    <w:rsid w:val="00540D25"/>
    <w:rsid w:val="00540D44"/>
    <w:rsid w:val="005415D9"/>
    <w:rsid w:val="00543402"/>
    <w:rsid w:val="00546493"/>
    <w:rsid w:val="00552B74"/>
    <w:rsid w:val="00554B85"/>
    <w:rsid w:val="00554EE6"/>
    <w:rsid w:val="00555816"/>
    <w:rsid w:val="00555E19"/>
    <w:rsid w:val="005601C0"/>
    <w:rsid w:val="005630B7"/>
    <w:rsid w:val="00565551"/>
    <w:rsid w:val="00567C20"/>
    <w:rsid w:val="00576D18"/>
    <w:rsid w:val="00582AB3"/>
    <w:rsid w:val="0058686D"/>
    <w:rsid w:val="00587FCD"/>
    <w:rsid w:val="005B4709"/>
    <w:rsid w:val="005D0849"/>
    <w:rsid w:val="005E4E84"/>
    <w:rsid w:val="005E5FAC"/>
    <w:rsid w:val="005F2162"/>
    <w:rsid w:val="0061498C"/>
    <w:rsid w:val="00616F8B"/>
    <w:rsid w:val="006232A3"/>
    <w:rsid w:val="006233C0"/>
    <w:rsid w:val="00626EDC"/>
    <w:rsid w:val="00637AF6"/>
    <w:rsid w:val="00651D3B"/>
    <w:rsid w:val="0066212A"/>
    <w:rsid w:val="00676A81"/>
    <w:rsid w:val="0068473E"/>
    <w:rsid w:val="0069133F"/>
    <w:rsid w:val="006921BF"/>
    <w:rsid w:val="006930EB"/>
    <w:rsid w:val="006C19C0"/>
    <w:rsid w:val="006C3DCE"/>
    <w:rsid w:val="006D5DA3"/>
    <w:rsid w:val="006F5D17"/>
    <w:rsid w:val="00717318"/>
    <w:rsid w:val="00725ECB"/>
    <w:rsid w:val="007471D1"/>
    <w:rsid w:val="00751570"/>
    <w:rsid w:val="0078373B"/>
    <w:rsid w:val="00784A81"/>
    <w:rsid w:val="00790AB6"/>
    <w:rsid w:val="00790BD7"/>
    <w:rsid w:val="007926F2"/>
    <w:rsid w:val="00796A62"/>
    <w:rsid w:val="00797160"/>
    <w:rsid w:val="00797BF1"/>
    <w:rsid w:val="007A505F"/>
    <w:rsid w:val="007B2CE0"/>
    <w:rsid w:val="007B469B"/>
    <w:rsid w:val="007D0167"/>
    <w:rsid w:val="007D7E36"/>
    <w:rsid w:val="007F008B"/>
    <w:rsid w:val="007F4C5B"/>
    <w:rsid w:val="00803800"/>
    <w:rsid w:val="00806BBF"/>
    <w:rsid w:val="008169D8"/>
    <w:rsid w:val="0082745D"/>
    <w:rsid w:val="00827CDF"/>
    <w:rsid w:val="0084661C"/>
    <w:rsid w:val="00850234"/>
    <w:rsid w:val="008531E4"/>
    <w:rsid w:val="008646D6"/>
    <w:rsid w:val="00870C69"/>
    <w:rsid w:val="0087133C"/>
    <w:rsid w:val="0087348D"/>
    <w:rsid w:val="00877881"/>
    <w:rsid w:val="00884F3D"/>
    <w:rsid w:val="008957CE"/>
    <w:rsid w:val="008A47CC"/>
    <w:rsid w:val="008B1C9A"/>
    <w:rsid w:val="008B6A52"/>
    <w:rsid w:val="008C13DC"/>
    <w:rsid w:val="008C5841"/>
    <w:rsid w:val="008D60A5"/>
    <w:rsid w:val="008F28E7"/>
    <w:rsid w:val="00903542"/>
    <w:rsid w:val="00905BFA"/>
    <w:rsid w:val="00906C24"/>
    <w:rsid w:val="009142FC"/>
    <w:rsid w:val="0094348D"/>
    <w:rsid w:val="0096285B"/>
    <w:rsid w:val="00962FDE"/>
    <w:rsid w:val="00966408"/>
    <w:rsid w:val="009703B3"/>
    <w:rsid w:val="00972EE7"/>
    <w:rsid w:val="00973F86"/>
    <w:rsid w:val="009855B5"/>
    <w:rsid w:val="009A0452"/>
    <w:rsid w:val="009A1058"/>
    <w:rsid w:val="009B3670"/>
    <w:rsid w:val="009C5834"/>
    <w:rsid w:val="009D446A"/>
    <w:rsid w:val="009D7C74"/>
    <w:rsid w:val="009E3572"/>
    <w:rsid w:val="009E5CC1"/>
    <w:rsid w:val="009E6497"/>
    <w:rsid w:val="00A03B90"/>
    <w:rsid w:val="00A03EDD"/>
    <w:rsid w:val="00A04534"/>
    <w:rsid w:val="00A1609B"/>
    <w:rsid w:val="00A32F48"/>
    <w:rsid w:val="00A4467C"/>
    <w:rsid w:val="00A62244"/>
    <w:rsid w:val="00A834E1"/>
    <w:rsid w:val="00A83AE0"/>
    <w:rsid w:val="00A85698"/>
    <w:rsid w:val="00A947A3"/>
    <w:rsid w:val="00AA14E9"/>
    <w:rsid w:val="00AA3166"/>
    <w:rsid w:val="00AA59F7"/>
    <w:rsid w:val="00AA7E65"/>
    <w:rsid w:val="00AC2736"/>
    <w:rsid w:val="00AC6B7D"/>
    <w:rsid w:val="00AD7D49"/>
    <w:rsid w:val="00B02728"/>
    <w:rsid w:val="00B06CF8"/>
    <w:rsid w:val="00B3183C"/>
    <w:rsid w:val="00B51EC0"/>
    <w:rsid w:val="00B54D69"/>
    <w:rsid w:val="00B56768"/>
    <w:rsid w:val="00B70495"/>
    <w:rsid w:val="00B77BEF"/>
    <w:rsid w:val="00B91EDD"/>
    <w:rsid w:val="00BA5C6C"/>
    <w:rsid w:val="00BC2F11"/>
    <w:rsid w:val="00BC6344"/>
    <w:rsid w:val="00BE2E74"/>
    <w:rsid w:val="00BE3729"/>
    <w:rsid w:val="00BE5C03"/>
    <w:rsid w:val="00BF0299"/>
    <w:rsid w:val="00BF67FA"/>
    <w:rsid w:val="00C05FDF"/>
    <w:rsid w:val="00C153F2"/>
    <w:rsid w:val="00C2260C"/>
    <w:rsid w:val="00C357D8"/>
    <w:rsid w:val="00C428DC"/>
    <w:rsid w:val="00C473F0"/>
    <w:rsid w:val="00C47B65"/>
    <w:rsid w:val="00C713B9"/>
    <w:rsid w:val="00C86D78"/>
    <w:rsid w:val="00C9433B"/>
    <w:rsid w:val="00CB77FB"/>
    <w:rsid w:val="00CC6CF7"/>
    <w:rsid w:val="00CC70A2"/>
    <w:rsid w:val="00CD0069"/>
    <w:rsid w:val="00CD3D3D"/>
    <w:rsid w:val="00CF07E3"/>
    <w:rsid w:val="00D13644"/>
    <w:rsid w:val="00D13A62"/>
    <w:rsid w:val="00D164F2"/>
    <w:rsid w:val="00D16B4B"/>
    <w:rsid w:val="00D17F78"/>
    <w:rsid w:val="00D36EAC"/>
    <w:rsid w:val="00D405C6"/>
    <w:rsid w:val="00D46C30"/>
    <w:rsid w:val="00D56653"/>
    <w:rsid w:val="00D600D5"/>
    <w:rsid w:val="00D75D94"/>
    <w:rsid w:val="00D769F7"/>
    <w:rsid w:val="00D844DE"/>
    <w:rsid w:val="00DA0A1B"/>
    <w:rsid w:val="00DC7ECF"/>
    <w:rsid w:val="00DD3B5B"/>
    <w:rsid w:val="00DD4E8A"/>
    <w:rsid w:val="00DD7097"/>
    <w:rsid w:val="00DE00BD"/>
    <w:rsid w:val="00DE13AC"/>
    <w:rsid w:val="00DE31DD"/>
    <w:rsid w:val="00DF23BB"/>
    <w:rsid w:val="00E02CAC"/>
    <w:rsid w:val="00E07E8D"/>
    <w:rsid w:val="00E123AF"/>
    <w:rsid w:val="00E16102"/>
    <w:rsid w:val="00E3580F"/>
    <w:rsid w:val="00E40D26"/>
    <w:rsid w:val="00E578D6"/>
    <w:rsid w:val="00E72AE3"/>
    <w:rsid w:val="00E72FD3"/>
    <w:rsid w:val="00E7459D"/>
    <w:rsid w:val="00E74B2A"/>
    <w:rsid w:val="00E80E44"/>
    <w:rsid w:val="00E82B9B"/>
    <w:rsid w:val="00E86DE4"/>
    <w:rsid w:val="00E93887"/>
    <w:rsid w:val="00E93DC3"/>
    <w:rsid w:val="00EA1462"/>
    <w:rsid w:val="00EB2422"/>
    <w:rsid w:val="00ED5AE1"/>
    <w:rsid w:val="00EE5BAD"/>
    <w:rsid w:val="00EE7369"/>
    <w:rsid w:val="00EF2D9B"/>
    <w:rsid w:val="00EF5D1F"/>
    <w:rsid w:val="00EF7AE9"/>
    <w:rsid w:val="00F070AC"/>
    <w:rsid w:val="00F26032"/>
    <w:rsid w:val="00F31BA4"/>
    <w:rsid w:val="00F44C60"/>
    <w:rsid w:val="00F5252D"/>
    <w:rsid w:val="00F6397E"/>
    <w:rsid w:val="00F84259"/>
    <w:rsid w:val="00F85811"/>
    <w:rsid w:val="00FA5105"/>
    <w:rsid w:val="00FB176C"/>
    <w:rsid w:val="00FB3986"/>
    <w:rsid w:val="00FB4A40"/>
    <w:rsid w:val="00FD06B8"/>
    <w:rsid w:val="00FD242D"/>
    <w:rsid w:val="00FD3D95"/>
    <w:rsid w:val="00FE65E7"/>
    <w:rsid w:val="00FE6997"/>
    <w:rsid w:val="00FE7B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C4BAC"/>
  <w15:docId w15:val="{EEE7291E-0535-4739-A885-215C037B1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D26"/>
    <w:pPr>
      <w:spacing w:after="120"/>
      <w:jc w:val="both"/>
    </w:pPr>
    <w:rPr>
      <w:lang w:val="en-GB"/>
    </w:rPr>
  </w:style>
  <w:style w:type="paragraph" w:styleId="Heading1">
    <w:name w:val="heading 1"/>
    <w:basedOn w:val="Normal"/>
    <w:next w:val="Normal"/>
    <w:link w:val="Heading1Char"/>
    <w:uiPriority w:val="9"/>
    <w:qFormat/>
    <w:rsid w:val="00E93887"/>
    <w:pPr>
      <w:keepNext/>
      <w:keepLines/>
      <w:spacing w:before="240" w:line="240" w:lineRule="auto"/>
      <w:outlineLvl w:val="0"/>
    </w:pPr>
    <w:rPr>
      <w:rFonts w:eastAsiaTheme="majorEastAsia" w:cstheme="majorBidi"/>
      <w:b/>
      <w:bCs/>
    </w:rPr>
  </w:style>
  <w:style w:type="paragraph" w:styleId="Heading2">
    <w:name w:val="heading 2"/>
    <w:basedOn w:val="ListParagraph"/>
    <w:next w:val="Normal"/>
    <w:link w:val="Heading2Char"/>
    <w:uiPriority w:val="9"/>
    <w:unhideWhenUsed/>
    <w:qFormat/>
    <w:rsid w:val="00E93887"/>
    <w:pPr>
      <w:numPr>
        <w:numId w:val="30"/>
      </w:numPr>
      <w:ind w:left="426"/>
      <w:outlineLvl w:val="1"/>
    </w:pPr>
    <w:rPr>
      <w:rFonts w:ascii="Calibri" w:hAnsi="Calibri" w:cs="Arial"/>
      <w:u w:val="single"/>
    </w:rPr>
  </w:style>
  <w:style w:type="paragraph" w:styleId="Heading3">
    <w:name w:val="heading 3"/>
    <w:basedOn w:val="Normal"/>
    <w:next w:val="Normal"/>
    <w:link w:val="Heading3Char"/>
    <w:uiPriority w:val="9"/>
    <w:unhideWhenUsed/>
    <w:rsid w:val="00790BD7"/>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6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9DF"/>
    <w:rPr>
      <w:rFonts w:ascii="Tahoma" w:hAnsi="Tahoma" w:cs="Tahoma"/>
      <w:sz w:val="16"/>
      <w:szCs w:val="16"/>
      <w:lang w:val="en-GB"/>
    </w:rPr>
  </w:style>
  <w:style w:type="paragraph" w:styleId="Header">
    <w:name w:val="header"/>
    <w:basedOn w:val="Normal"/>
    <w:link w:val="HeaderChar"/>
    <w:uiPriority w:val="99"/>
    <w:unhideWhenUsed/>
    <w:rsid w:val="005464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9DF"/>
    <w:rPr>
      <w:rFonts w:ascii="Arial" w:hAnsi="Arial"/>
      <w:lang w:val="en-GB"/>
    </w:rPr>
  </w:style>
  <w:style w:type="paragraph" w:styleId="Footer">
    <w:name w:val="footer"/>
    <w:basedOn w:val="Normal"/>
    <w:link w:val="FooterChar"/>
    <w:uiPriority w:val="99"/>
    <w:unhideWhenUsed/>
    <w:rsid w:val="00DE13AC"/>
    <w:pPr>
      <w:tabs>
        <w:tab w:val="center" w:pos="4680"/>
        <w:tab w:val="right" w:pos="9360"/>
      </w:tabs>
      <w:spacing w:after="0" w:line="240" w:lineRule="auto"/>
    </w:pPr>
    <w:rPr>
      <w:sz w:val="16"/>
      <w:szCs w:val="16"/>
    </w:rPr>
  </w:style>
  <w:style w:type="character" w:customStyle="1" w:styleId="FooterChar">
    <w:name w:val="Footer Char"/>
    <w:basedOn w:val="DefaultParagraphFont"/>
    <w:link w:val="Footer"/>
    <w:uiPriority w:val="99"/>
    <w:rsid w:val="00DE13AC"/>
    <w:rPr>
      <w:rFonts w:ascii="Arial" w:hAnsi="Arial"/>
      <w:sz w:val="16"/>
      <w:szCs w:val="16"/>
      <w:lang w:val="en-GB"/>
    </w:rPr>
  </w:style>
  <w:style w:type="character" w:customStyle="1" w:styleId="Heading1Char">
    <w:name w:val="Heading 1 Char"/>
    <w:basedOn w:val="DefaultParagraphFont"/>
    <w:link w:val="Heading1"/>
    <w:uiPriority w:val="9"/>
    <w:rsid w:val="00E93887"/>
    <w:rPr>
      <w:rFonts w:eastAsiaTheme="majorEastAsia" w:cstheme="majorBidi"/>
      <w:b/>
      <w:bCs/>
      <w:lang w:val="en-GB"/>
    </w:rPr>
  </w:style>
  <w:style w:type="character" w:customStyle="1" w:styleId="Heading2Char">
    <w:name w:val="Heading 2 Char"/>
    <w:basedOn w:val="DefaultParagraphFont"/>
    <w:link w:val="Heading2"/>
    <w:uiPriority w:val="9"/>
    <w:rsid w:val="00E93887"/>
    <w:rPr>
      <w:rFonts w:ascii="Calibri" w:hAnsi="Calibri" w:cs="Arial"/>
      <w:u w:val="single"/>
      <w:lang w:val="en-GB"/>
    </w:rPr>
  </w:style>
  <w:style w:type="table" w:styleId="TableGrid">
    <w:name w:val="Table Grid"/>
    <w:basedOn w:val="TableNormal"/>
    <w:uiPriority w:val="59"/>
    <w:rsid w:val="0054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F09A4"/>
    <w:pPr>
      <w:pBdr>
        <w:bottom w:val="single" w:sz="8" w:space="4" w:color="FFC000"/>
      </w:pBdr>
      <w:tabs>
        <w:tab w:val="left" w:pos="1559"/>
      </w:tabs>
      <w:spacing w:before="300" w:after="300" w:line="240" w:lineRule="auto"/>
    </w:pPr>
    <w:rPr>
      <w:rFonts w:eastAsia="Times New Roman" w:cs="Times New Roman"/>
      <w:b/>
      <w:color w:val="616365"/>
      <w:kern w:val="28"/>
      <w:sz w:val="40"/>
      <w:szCs w:val="52"/>
    </w:rPr>
  </w:style>
  <w:style w:type="character" w:customStyle="1" w:styleId="TitleChar">
    <w:name w:val="Title Char"/>
    <w:basedOn w:val="DefaultParagraphFont"/>
    <w:link w:val="Title"/>
    <w:uiPriority w:val="10"/>
    <w:rsid w:val="001F09A4"/>
    <w:rPr>
      <w:rFonts w:eastAsia="Times New Roman" w:cs="Times New Roman"/>
      <w:b/>
      <w:color w:val="616365"/>
      <w:kern w:val="28"/>
      <w:sz w:val="40"/>
      <w:szCs w:val="52"/>
      <w:lang w:val="en-GB"/>
    </w:rPr>
  </w:style>
  <w:style w:type="paragraph" w:customStyle="1" w:styleId="Connector">
    <w:name w:val="Connector"/>
    <w:basedOn w:val="Title"/>
    <w:rsid w:val="00850234"/>
  </w:style>
  <w:style w:type="paragraph" w:customStyle="1" w:styleId="DocumentNumber">
    <w:name w:val="Document Number"/>
    <w:rsid w:val="00DD7097"/>
    <w:rPr>
      <w:rFonts w:ascii="Arial" w:eastAsiaTheme="majorEastAsia" w:hAnsi="Arial" w:cstheme="majorBidi"/>
      <w:b/>
      <w:color w:val="808080" w:themeColor="background1" w:themeShade="80"/>
      <w:kern w:val="28"/>
      <w:sz w:val="40"/>
      <w:szCs w:val="52"/>
      <w:lang w:val="en-GB"/>
    </w:rPr>
  </w:style>
  <w:style w:type="paragraph" w:styleId="ListParagraph">
    <w:name w:val="List Paragraph"/>
    <w:aliases w:val="Bullets"/>
    <w:basedOn w:val="Normal"/>
    <w:link w:val="ListParagraphChar"/>
    <w:qFormat/>
    <w:rsid w:val="00576D18"/>
    <w:pPr>
      <w:spacing w:before="60" w:after="60"/>
      <w:ind w:left="720"/>
    </w:pPr>
  </w:style>
  <w:style w:type="character" w:styleId="CommentReference">
    <w:name w:val="annotation reference"/>
    <w:basedOn w:val="DefaultParagraphFont"/>
    <w:uiPriority w:val="99"/>
    <w:semiHidden/>
    <w:unhideWhenUsed/>
    <w:rsid w:val="00905BFA"/>
    <w:rPr>
      <w:sz w:val="16"/>
      <w:szCs w:val="16"/>
    </w:rPr>
  </w:style>
  <w:style w:type="paragraph" w:styleId="CommentText">
    <w:name w:val="annotation text"/>
    <w:basedOn w:val="Normal"/>
    <w:link w:val="CommentTextChar"/>
    <w:uiPriority w:val="99"/>
    <w:semiHidden/>
    <w:unhideWhenUsed/>
    <w:rsid w:val="00905BFA"/>
    <w:pPr>
      <w:spacing w:line="240" w:lineRule="auto"/>
    </w:pPr>
    <w:rPr>
      <w:sz w:val="20"/>
      <w:szCs w:val="20"/>
    </w:rPr>
  </w:style>
  <w:style w:type="character" w:customStyle="1" w:styleId="CommentTextChar">
    <w:name w:val="Comment Text Char"/>
    <w:basedOn w:val="DefaultParagraphFont"/>
    <w:link w:val="CommentText"/>
    <w:uiPriority w:val="99"/>
    <w:semiHidden/>
    <w:rsid w:val="00905BFA"/>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6930EB"/>
    <w:rPr>
      <w:b/>
      <w:bCs/>
    </w:rPr>
  </w:style>
  <w:style w:type="character" w:customStyle="1" w:styleId="CommentSubjectChar">
    <w:name w:val="Comment Subject Char"/>
    <w:basedOn w:val="CommentTextChar"/>
    <w:link w:val="CommentSubject"/>
    <w:uiPriority w:val="99"/>
    <w:semiHidden/>
    <w:rsid w:val="006930EB"/>
    <w:rPr>
      <w:rFonts w:ascii="Arial" w:hAnsi="Arial"/>
      <w:b/>
      <w:bCs/>
      <w:sz w:val="20"/>
      <w:szCs w:val="20"/>
      <w:lang w:val="en-GB"/>
    </w:rPr>
  </w:style>
  <w:style w:type="paragraph" w:customStyle="1" w:styleId="Lessons">
    <w:name w:val="Lessons"/>
    <w:basedOn w:val="Normal"/>
    <w:qFormat/>
    <w:rsid w:val="00E7459D"/>
    <w:pPr>
      <w:numPr>
        <w:numId w:val="3"/>
      </w:numPr>
      <w:pBdr>
        <w:top w:val="outset" w:sz="12" w:space="1" w:color="53504F"/>
        <w:left w:val="outset" w:sz="12" w:space="4" w:color="53504F"/>
        <w:bottom w:val="outset" w:sz="12" w:space="1" w:color="53504F"/>
        <w:right w:val="outset" w:sz="12" w:space="4" w:color="53504F"/>
      </w:pBdr>
      <w:spacing w:before="120"/>
      <w:ind w:left="924" w:right="567" w:hanging="357"/>
    </w:pPr>
  </w:style>
  <w:style w:type="paragraph" w:customStyle="1" w:styleId="Subtle">
    <w:name w:val="Subtle"/>
    <w:basedOn w:val="Normal"/>
    <w:qFormat/>
    <w:rsid w:val="00D36EAC"/>
    <w:pPr>
      <w:spacing w:before="20" w:after="20" w:line="240" w:lineRule="auto"/>
    </w:pPr>
    <w:rPr>
      <w:rFonts w:cs="Arial"/>
      <w:color w:val="616365"/>
      <w:sz w:val="16"/>
      <w:szCs w:val="16"/>
    </w:rPr>
  </w:style>
  <w:style w:type="character" w:customStyle="1" w:styleId="Heading3Char">
    <w:name w:val="Heading 3 Char"/>
    <w:basedOn w:val="DefaultParagraphFont"/>
    <w:link w:val="Heading3"/>
    <w:uiPriority w:val="9"/>
    <w:rsid w:val="00790BD7"/>
    <w:rPr>
      <w:rFonts w:eastAsiaTheme="majorEastAsia" w:cstheme="majorBidi"/>
      <w:b/>
      <w:bCs/>
      <w:lang w:val="en-GB"/>
    </w:rPr>
  </w:style>
  <w:style w:type="character" w:styleId="Hyperlink">
    <w:name w:val="Hyperlink"/>
    <w:uiPriority w:val="99"/>
    <w:unhideWhenUsed/>
    <w:rsid w:val="002221B0"/>
    <w:rPr>
      <w:rFonts w:ascii="Arial" w:hAnsi="Arial" w:cs="Times New Roman" w:hint="default"/>
      <w:color w:val="000000"/>
      <w:u w:val="single"/>
    </w:rPr>
  </w:style>
  <w:style w:type="paragraph" w:styleId="TOC2">
    <w:name w:val="toc 2"/>
    <w:basedOn w:val="Normal"/>
    <w:next w:val="Normal"/>
    <w:link w:val="TOC2Char"/>
    <w:autoRedefine/>
    <w:uiPriority w:val="39"/>
    <w:unhideWhenUsed/>
    <w:qFormat/>
    <w:rsid w:val="002221B0"/>
    <w:pPr>
      <w:spacing w:after="0"/>
      <w:ind w:left="220"/>
    </w:pPr>
    <w:rPr>
      <w:rFonts w:ascii="Calibri" w:eastAsia="Calibri" w:hAnsi="Calibri" w:cs="Times New Roman"/>
      <w:smallCaps/>
      <w:sz w:val="20"/>
      <w:szCs w:val="20"/>
    </w:rPr>
  </w:style>
  <w:style w:type="paragraph" w:styleId="TOC1">
    <w:name w:val="toc 1"/>
    <w:basedOn w:val="Normal"/>
    <w:next w:val="Normal"/>
    <w:autoRedefine/>
    <w:uiPriority w:val="39"/>
    <w:unhideWhenUsed/>
    <w:qFormat/>
    <w:rsid w:val="002221B0"/>
    <w:pPr>
      <w:spacing w:before="120"/>
    </w:pPr>
    <w:rPr>
      <w:rFonts w:ascii="Calibri" w:eastAsia="Calibri" w:hAnsi="Calibri" w:cs="Times New Roman"/>
      <w:b/>
      <w:bCs/>
      <w:caps/>
      <w:sz w:val="20"/>
      <w:szCs w:val="20"/>
    </w:rPr>
  </w:style>
  <w:style w:type="character" w:customStyle="1" w:styleId="TOC2Char">
    <w:name w:val="TOC 2 Char"/>
    <w:link w:val="TOC2"/>
    <w:uiPriority w:val="39"/>
    <w:rsid w:val="002221B0"/>
    <w:rPr>
      <w:rFonts w:ascii="Calibri" w:eastAsia="Calibri" w:hAnsi="Calibri" w:cs="Times New Roman"/>
      <w:smallCaps/>
      <w:sz w:val="20"/>
      <w:szCs w:val="20"/>
      <w:lang w:val="en-GB"/>
    </w:rPr>
  </w:style>
  <w:style w:type="paragraph" w:customStyle="1" w:styleId="TitleManual">
    <w:name w:val="Title Manual"/>
    <w:basedOn w:val="Title"/>
    <w:qFormat/>
    <w:rsid w:val="00790AB6"/>
    <w:pPr>
      <w:spacing w:before="3400"/>
      <w:ind w:left="794"/>
    </w:pPr>
  </w:style>
  <w:style w:type="paragraph" w:styleId="FootnoteText">
    <w:name w:val="footnote text"/>
    <w:basedOn w:val="Normal"/>
    <w:link w:val="FootnoteTextChar"/>
    <w:uiPriority w:val="99"/>
    <w:semiHidden/>
    <w:unhideWhenUsed/>
    <w:rsid w:val="00BE5C03"/>
    <w:pPr>
      <w:spacing w:after="0" w:line="240" w:lineRule="auto"/>
    </w:pPr>
    <w:rPr>
      <w:rFonts w:eastAsia="Calibri" w:cs="Times New Roman"/>
      <w:sz w:val="20"/>
      <w:szCs w:val="20"/>
    </w:rPr>
  </w:style>
  <w:style w:type="character" w:customStyle="1" w:styleId="FootnoteTextChar">
    <w:name w:val="Footnote Text Char"/>
    <w:basedOn w:val="DefaultParagraphFont"/>
    <w:link w:val="FootnoteText"/>
    <w:uiPriority w:val="99"/>
    <w:semiHidden/>
    <w:rsid w:val="00BE5C03"/>
    <w:rPr>
      <w:rFonts w:ascii="Arial" w:eastAsia="Calibri" w:hAnsi="Arial" w:cs="Times New Roman"/>
      <w:sz w:val="20"/>
      <w:szCs w:val="20"/>
      <w:lang w:val="en-GB"/>
    </w:rPr>
  </w:style>
  <w:style w:type="character" w:styleId="FootnoteReference">
    <w:name w:val="footnote reference"/>
    <w:uiPriority w:val="99"/>
    <w:semiHidden/>
    <w:unhideWhenUsed/>
    <w:rsid w:val="00BE5C03"/>
    <w:rPr>
      <w:vertAlign w:val="superscript"/>
    </w:rPr>
  </w:style>
  <w:style w:type="paragraph" w:styleId="PlainText">
    <w:name w:val="Plain Text"/>
    <w:basedOn w:val="Normal"/>
    <w:link w:val="PlainTextChar"/>
    <w:uiPriority w:val="99"/>
    <w:semiHidden/>
    <w:unhideWhenUsed/>
    <w:rsid w:val="000D06AB"/>
    <w:pPr>
      <w:spacing w:before="100" w:beforeAutospacing="1" w:after="100" w:afterAutospacing="1" w:line="240" w:lineRule="auto"/>
      <w:jc w:val="left"/>
    </w:pPr>
    <w:rPr>
      <w:rFonts w:ascii="Times New Roman" w:hAnsi="Times New Roman" w:cs="Times New Roman"/>
      <w:sz w:val="24"/>
      <w:szCs w:val="24"/>
      <w:lang w:val="en-US"/>
    </w:rPr>
  </w:style>
  <w:style w:type="character" w:customStyle="1" w:styleId="PlainTextChar">
    <w:name w:val="Plain Text Char"/>
    <w:basedOn w:val="DefaultParagraphFont"/>
    <w:link w:val="PlainText"/>
    <w:uiPriority w:val="99"/>
    <w:semiHidden/>
    <w:rsid w:val="000D06AB"/>
    <w:rPr>
      <w:rFonts w:ascii="Times New Roman" w:hAnsi="Times New Roman" w:cs="Times New Roman"/>
      <w:sz w:val="24"/>
      <w:szCs w:val="24"/>
    </w:rPr>
  </w:style>
  <w:style w:type="paragraph" w:styleId="Revision">
    <w:name w:val="Revision"/>
    <w:hidden/>
    <w:uiPriority w:val="99"/>
    <w:semiHidden/>
    <w:rsid w:val="00C153F2"/>
    <w:pPr>
      <w:spacing w:after="0" w:line="240" w:lineRule="auto"/>
    </w:pPr>
    <w:rPr>
      <w:lang w:val="en-GB"/>
    </w:rPr>
  </w:style>
  <w:style w:type="character" w:customStyle="1" w:styleId="ListParagraphChar">
    <w:name w:val="List Paragraph Char"/>
    <w:aliases w:val="Bullets Char"/>
    <w:link w:val="ListParagraph"/>
    <w:locked/>
    <w:rsid w:val="00BE2E7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6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c3e39d-8abc-4fa9-ac8f-e176152fecb2">
      <Value>858</Value>
      <Value>675</Value>
      <Value>1</Value>
    </TaxCatchAll>
    <acd4524cda384355b9cf27cedc2f1a31 xmlns="acc3e39d-8abc-4fa9-ac8f-e176152fecb2">
      <Terms xmlns="http://schemas.microsoft.com/office/infopath/2007/PartnerControls"/>
    </acd4524cda384355b9cf27cedc2f1a31>
    <Confidential1 xmlns="acc3e39d-8abc-4fa9-ac8f-e176152fecb2" xsi:nil="true"/>
    <Short_x0020_Description xmlns="acc3e39d-8abc-4fa9-ac8f-e176152fecb2" xsi:nil="true"/>
    <Co-Owner xmlns="acc3e39d-8abc-4fa9-ac8f-e176152fecb2">
      <UserInfo>
        <DisplayName/>
        <AccountId xsi:nil="true"/>
        <AccountType/>
      </UserInfo>
    </Co-Owner>
    <ed148181751e46fcb46288cf453ee814 xmlns="acc3e39d-8abc-4fa9-ac8f-e176152fecb2">
      <Terms xmlns="http://schemas.microsoft.com/office/infopath/2007/PartnerControls"/>
    </ed148181751e46fcb46288cf453ee814>
    <ibaf8f55da9a475797f5a9ff9004819c xmlns="acc3e39d-8abc-4fa9-ac8f-e176152fecb2">
      <Terms xmlns="http://schemas.microsoft.com/office/infopath/2007/PartnerControls"/>
    </ibaf8f55da9a475797f5a9ff9004819c>
    <b961fba54e2342c4ae191d40b7b2c4bd xmlns="acc3e39d-8abc-4fa9-ac8f-e176152fecb2">
      <Terms xmlns="http://schemas.microsoft.com/office/infopath/2007/PartnerControls"/>
    </b961fba54e2342c4ae191d40b7b2c4bd>
    <ka744f7a208f47de9f2b03ad7ea26e1b xmlns="acc3e39d-8abc-4fa9-ac8f-e176152fecb2">
      <Terms xmlns="http://schemas.microsoft.com/office/infopath/2007/PartnerControls"/>
    </ka744f7a208f47de9f2b03ad7ea26e1b>
    <Status0 xmlns="5a176adb-21fa-40c5-b0fc-a2a93da3fc61">Draft</Status0>
    <Confidentiality xmlns="acc3e39d-8abc-4fa9-ac8f-e176152fecb2">Internal use only</Confidentiality>
    <ReportOwner xmlns="http://schemas.microsoft.com/sharepoint/v3">
      <UserInfo>
        <DisplayName>Hodiwala Naozad</DisplayName>
        <AccountId>137</AccountId>
        <AccountType/>
      </UserInfo>
    </ReportOwner>
    <ed00633a9fe941428de121f70238de43 xmlns="acc3e39d-8abc-4fa9-ac8f-e176152fecb2">
      <Terms xmlns="http://schemas.microsoft.com/office/infopath/2007/PartnerControls">
        <TermInfo xmlns="http://schemas.microsoft.com/office/infopath/2007/PartnerControls">
          <TermName xmlns="http://schemas.microsoft.com/office/infopath/2007/PartnerControls">Reference</TermName>
          <TermId xmlns="http://schemas.microsoft.com/office/infopath/2007/PartnerControls">c63ee2a5-0746-4601-88b0-12b5ce54e7a5</TermId>
        </TermInfo>
      </Terms>
    </ed00633a9fe941428de121f70238de43>
    <a409ffadb68f4ce7ba96bc100b053205 xmlns="acc3e39d-8abc-4fa9-ac8f-e176152fecb2">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79ca76c1-2581-47c9-8601-b260cbe2f58d</TermId>
        </TermInfo>
      </Terms>
    </a409ffadb68f4ce7ba96bc100b053205>
    <ia10be2d84cd40c2bc35b9674a976bf6 xmlns="acc3e39d-8abc-4fa9-ac8f-e176152fecb2">
      <Terms xmlns="http://schemas.microsoft.com/office/infopath/2007/PartnerControls">
        <TermInfo xmlns="http://schemas.microsoft.com/office/infopath/2007/PartnerControls">
          <TermName xmlns="http://schemas.microsoft.com/office/infopath/2007/PartnerControls">Profile</TermName>
          <TermId xmlns="http://schemas.microsoft.com/office/infopath/2007/PartnerControls">44a2d62f-a5a8-49cd-ab94-a850f5c05c8e</TermId>
        </TermInfo>
      </Terms>
    </ia10be2d84cd40c2bc35b9674a976bf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3E11665DB4AAD47A68EF727C81D2784" ma:contentTypeVersion="68" ma:contentTypeDescription="Create a new document." ma:contentTypeScope="" ma:versionID="202d5a65efd1cd4b88b40675fa5ad826">
  <xsd:schema xmlns:xsd="http://www.w3.org/2001/XMLSchema" xmlns:xs="http://www.w3.org/2001/XMLSchema" xmlns:p="http://schemas.microsoft.com/office/2006/metadata/properties" xmlns:ns1="http://schemas.microsoft.com/sharepoint/v3" xmlns:ns2="acc3e39d-8abc-4fa9-ac8f-e176152fecb2" xmlns:ns3="5a176adb-21fa-40c5-b0fc-a2a93da3fc61" xmlns:ns4="43e09697-36cb-40e8-bf9a-cd3dec5a5473" targetNamespace="http://schemas.microsoft.com/office/2006/metadata/properties" ma:root="true" ma:fieldsID="767b0bed3437df251bea6cd29a1572be" ns1:_="" ns2:_="" ns3:_="" ns4:_="">
    <xsd:import namespace="http://schemas.microsoft.com/sharepoint/v3"/>
    <xsd:import namespace="acc3e39d-8abc-4fa9-ac8f-e176152fecb2"/>
    <xsd:import namespace="5a176adb-21fa-40c5-b0fc-a2a93da3fc61"/>
    <xsd:import namespace="43e09697-36cb-40e8-bf9a-cd3dec5a5473"/>
    <xsd:element name="properties">
      <xsd:complexType>
        <xsd:sequence>
          <xsd:element name="documentManagement">
            <xsd:complexType>
              <xsd:all>
                <xsd:element ref="ns2:Short_x0020_Description" minOccurs="0"/>
                <xsd:element ref="ns3:Status0"/>
                <xsd:element ref="ns1:ReportOwner"/>
                <xsd:element ref="ns2:Confidentiality"/>
                <xsd:element ref="ns2:Confidential1" minOccurs="0"/>
                <xsd:element ref="ns2:Co-Owner" minOccurs="0"/>
                <xsd:element ref="ns4:SharedWithUsers" minOccurs="0"/>
                <xsd:element ref="ns2:ed148181751e46fcb46288cf453ee814" minOccurs="0"/>
                <xsd:element ref="ns2:TaxCatchAll" minOccurs="0"/>
                <xsd:element ref="ns2:ed00633a9fe941428de121f70238de43" minOccurs="0"/>
                <xsd:element ref="ns2:TaxCatchAllLabel" minOccurs="0"/>
                <xsd:element ref="ns2:acd4524cda384355b9cf27cedc2f1a31" minOccurs="0"/>
                <xsd:element ref="ns2:b961fba54e2342c4ae191d40b7b2c4bd" minOccurs="0"/>
                <xsd:element ref="ns2:ibaf8f55da9a475797f5a9ff9004819c" minOccurs="0"/>
                <xsd:element ref="ns2:ia10be2d84cd40c2bc35b9674a976bf6" minOccurs="0"/>
                <xsd:element ref="ns2:a409ffadb68f4ce7ba96bc100b053205" minOccurs="0"/>
                <xsd:element ref="ns2:ka744f7a208f47de9f2b03ad7ea26e1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5" ma:displayName="Owner" ma:description="Owner of this document" ma:list="UserInfo" ma:SearchPeopleOnly="false"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c3e39d-8abc-4fa9-ac8f-e176152fecb2" elementFormDefault="qualified">
    <xsd:import namespace="http://schemas.microsoft.com/office/2006/documentManagement/types"/>
    <xsd:import namespace="http://schemas.microsoft.com/office/infopath/2007/PartnerControls"/>
    <xsd:element name="Short_x0020_Description" ma:index="2" nillable="true" ma:displayName="Notes" ma:internalName="Notes0">
      <xsd:simpleType>
        <xsd:restriction base="dms:Note">
          <xsd:maxLength value="255"/>
        </xsd:restriction>
      </xsd:simpleType>
    </xsd:element>
    <xsd:element name="Confidentiality" ma:index="6" ma:displayName="Confidentiality" ma:default="Internal use only" ma:format="Dropdown" ma:internalName="Confidentiality">
      <xsd:simpleType>
        <xsd:restriction base="dms:Choice">
          <xsd:enumeration value="Internal use only"/>
          <xsd:enumeration value="External sharing allowed"/>
        </xsd:restriction>
      </xsd:simpleType>
    </xsd:element>
    <xsd:element name="Confidential1" ma:index="7" nillable="true" ma:displayName="Confidential" ma:internalName="Confidential1">
      <xsd:simpleType>
        <xsd:restriction base="dms:Text">
          <xsd:maxLength value="255"/>
        </xsd:restriction>
      </xsd:simpleType>
    </xsd:element>
    <xsd:element name="Co-Owner" ma:index="10" nillable="true" ma:displayName="Co-Owner" ma:list="UserInfo" ma:SharePointGroup="0" ma:internalName="Co_x002d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148181751e46fcb46288cf453ee814" ma:index="19" nillable="true" ma:taxonomy="true" ma:internalName="ed148181751e46fcb46288cf453ee814" ma:taxonomyFieldName="Content_x0020_Category" ma:displayName="Content Category" ma:default="" ma:fieldId="{ed148181-751e-46fc-b462-88cf453ee814}" ma:taxonomyMulti="true" ma:sspId="1926cf99-9928-4229-b80a-dcdb7c18774c" ma:termSetId="e21657e4-0da9-450f-a7a2-42b682592d22"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17b4cb2b-e60d-40c8-afb6-abf842d9a721}" ma:internalName="TaxCatchAll" ma:showField="CatchAllData" ma:web="43e09697-36cb-40e8-bf9a-cd3dec5a5473">
      <xsd:complexType>
        <xsd:complexContent>
          <xsd:extension base="dms:MultiChoiceLookup">
            <xsd:sequence>
              <xsd:element name="Value" type="dms:Lookup" maxOccurs="unbounded" minOccurs="0" nillable="true"/>
            </xsd:sequence>
          </xsd:extension>
        </xsd:complexContent>
      </xsd:complexType>
    </xsd:element>
    <xsd:element name="ed00633a9fe941428de121f70238de43" ma:index="21" nillable="true" ma:taxonomy="true" ma:internalName="ed00633a9fe941428de121f70238de43" ma:taxonomyFieldName="Content_x0020_Type" ma:displayName="Content Type" ma:default="" ma:fieldId="{ed00633a-9fe9-4142-8de1-21f70238de43}" ma:taxonomyMulti="true" ma:sspId="1926cf99-9928-4229-b80a-dcdb7c18774c" ma:termSetId="4e289c1c-f818-4c4a-941b-84b47807c219" ma:anchorId="00000000-0000-0000-0000-000000000000" ma:open="false" ma:isKeyword="false">
      <xsd:complexType>
        <xsd:sequence>
          <xsd:element ref="pc:Terms" minOccurs="0" maxOccurs="1"/>
        </xsd:sequence>
      </xsd:complexType>
    </xsd:element>
    <xsd:element name="TaxCatchAllLabel" ma:index="22" nillable="true" ma:displayName="Taxonomy Catch All Column1" ma:hidden="true" ma:list="{17b4cb2b-e60d-40c8-afb6-abf842d9a721}" ma:internalName="TaxCatchAllLabel" ma:readOnly="true" ma:showField="CatchAllDataLabel" ma:web="43e09697-36cb-40e8-bf9a-cd3dec5a5473">
      <xsd:complexType>
        <xsd:complexContent>
          <xsd:extension base="dms:MultiChoiceLookup">
            <xsd:sequence>
              <xsd:element name="Value" type="dms:Lookup" maxOccurs="unbounded" minOccurs="0" nillable="true"/>
            </xsd:sequence>
          </xsd:extension>
        </xsd:complexContent>
      </xsd:complexType>
    </xsd:element>
    <xsd:element name="acd4524cda384355b9cf27cedc2f1a31" ma:index="24" nillable="true" ma:taxonomy="true" ma:internalName="acd4524cda384355b9cf27cedc2f1a31" ma:taxonomyFieldName="Organisitional_x0020_Unit" ma:displayName="Directorate" ma:default="" ma:fieldId="{acd4524c-da38-4355-b9cf-27cedc2f1a31}" ma:taxonomyMulti="true" ma:sspId="1926cf99-9928-4229-b80a-dcdb7c18774c" ma:termSetId="afc245ed-259d-4874-9b01-ead056f1289f" ma:anchorId="00000000-0000-0000-0000-000000000000" ma:open="false" ma:isKeyword="false">
      <xsd:complexType>
        <xsd:sequence>
          <xsd:element ref="pc:Terms" minOccurs="0" maxOccurs="1"/>
        </xsd:sequence>
      </xsd:complexType>
    </xsd:element>
    <xsd:element name="b961fba54e2342c4ae191d40b7b2c4bd" ma:index="26" nillable="true" ma:taxonomy="true" ma:internalName="b961fba54e2342c4ae191d40b7b2c4bd" ma:taxonomyFieldName="General_x0020_Category" ma:displayName="General Category" ma:default="" ma:fieldId="{b961fba5-4e23-42c4-ae19-1d40b7b2c4bd}" ma:taxonomyMulti="true" ma:sspId="1926cf99-9928-4229-b80a-dcdb7c18774c" ma:termSetId="7779347a-92c0-4fbd-8717-f1549e44ebbd" ma:anchorId="00000000-0000-0000-0000-000000000000" ma:open="false" ma:isKeyword="false">
      <xsd:complexType>
        <xsd:sequence>
          <xsd:element ref="pc:Terms" minOccurs="0" maxOccurs="1"/>
        </xsd:sequence>
      </xsd:complexType>
    </xsd:element>
    <xsd:element name="ibaf8f55da9a475797f5a9ff9004819c" ma:index="28" nillable="true" ma:taxonomy="true" ma:internalName="ibaf8f55da9a475797f5a9ff9004819c" ma:taxonomyFieldName="Geo_x0020_Area" ma:displayName="Geo Area" ma:default="" ma:fieldId="{2baf8f55-da9a-4757-97f5-a9ff9004819c}" ma:taxonomyMulti="true" ma:sspId="1926cf99-9928-4229-b80a-dcdb7c18774c" ma:termSetId="77b98a71-2138-4f24-af4b-563ba86d0ff2" ma:anchorId="00000000-0000-0000-0000-000000000000" ma:open="false" ma:isKeyword="false">
      <xsd:complexType>
        <xsd:sequence>
          <xsd:element ref="pc:Terms" minOccurs="0" maxOccurs="1"/>
        </xsd:sequence>
      </xsd:complexType>
    </xsd:element>
    <xsd:element name="ia10be2d84cd40c2bc35b9674a976bf6" ma:index="29" ma:taxonomy="true" ma:internalName="ia10be2d84cd40c2bc35b9674a976bf6" ma:taxonomyFieldName="Document_x0020_Type" ma:displayName="Document Type" ma:default="" ma:fieldId="{2a10be2d-84cd-40c2-bc35-b9674a976bf6}" ma:taxonomyMulti="true" ma:sspId="1926cf99-9928-4229-b80a-dcdb7c18774c" ma:termSetId="659fe363-17fa-4277-b3be-bd1fe376f949" ma:anchorId="00000000-0000-0000-0000-000000000000" ma:open="false" ma:isKeyword="false">
      <xsd:complexType>
        <xsd:sequence>
          <xsd:element ref="pc:Terms" minOccurs="0" maxOccurs="1"/>
        </xsd:sequence>
      </xsd:complexType>
    </xsd:element>
    <xsd:element name="a409ffadb68f4ce7ba96bc100b053205" ma:index="30" nillable="true" ma:taxonomy="true" ma:internalName="a409ffadb68f4ce7ba96bc100b053205" ma:taxonomyFieldName="Original_x0020_Language" ma:displayName="Original Language" ma:default="1;#English|79ca76c1-2581-47c9-8601-b260cbe2f58d" ma:fieldId="{a409ffad-b68f-4ce7-ba96-bc100b053205}" ma:sspId="1926cf99-9928-4229-b80a-dcdb7c18774c" ma:termSetId="a59aa68d-76d9-4c5a-9781-638d80f90de1" ma:anchorId="00000000-0000-0000-0000-000000000000" ma:open="false" ma:isKeyword="false">
      <xsd:complexType>
        <xsd:sequence>
          <xsd:element ref="pc:Terms" minOccurs="0" maxOccurs="1"/>
        </xsd:sequence>
      </xsd:complexType>
    </xsd:element>
    <xsd:element name="ka744f7a208f47de9f2b03ad7ea26e1b" ma:index="32" nillable="true" ma:taxonomy="true" ma:internalName="ka744f7a208f47de9f2b03ad7ea26e1b" ma:taxonomyFieldName="Unit" ma:displayName="Unit" ma:default="" ma:fieldId="{4a744f7a-208f-47de-9f2b-03ad7ea26e1b}" ma:taxonomyMulti="true" ma:sspId="1926cf99-9928-4229-b80a-dcdb7c18774c" ma:termSetId="735cbaaa-e78c-4b06-a262-4f37b9e933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176adb-21fa-40c5-b0fc-a2a93da3fc61" elementFormDefault="qualified">
    <xsd:import namespace="http://schemas.microsoft.com/office/2006/documentManagement/types"/>
    <xsd:import namespace="http://schemas.microsoft.com/office/infopath/2007/PartnerControls"/>
    <xsd:element name="Status0" ma:index="4" ma:displayName="Status" ma:default="Draft" ma:format="Dropdown" ma:internalName="Status0">
      <xsd:simpleType>
        <xsd:restriction base="dms:Choice">
          <xsd:enumeration value="Draft"/>
          <xsd:enumeration value="Published"/>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43e09697-36cb-40e8-bf9a-cd3dec5a54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FE3328-9F07-4734-BCE4-BB0199C80BD4}">
  <ds:schemaRefs>
    <ds:schemaRef ds:uri="http://schemas.microsoft.com/office/2006/metadata/properties"/>
    <ds:schemaRef ds:uri="http://schemas.microsoft.com/office/infopath/2007/PartnerControls"/>
    <ds:schemaRef ds:uri="acc3e39d-8abc-4fa9-ac8f-e176152fecb2"/>
    <ds:schemaRef ds:uri="5a176adb-21fa-40c5-b0fc-a2a93da3fc61"/>
    <ds:schemaRef ds:uri="http://schemas.microsoft.com/sharepoint/v3"/>
  </ds:schemaRefs>
</ds:datastoreItem>
</file>

<file path=customXml/itemProps2.xml><?xml version="1.0" encoding="utf-8"?>
<ds:datastoreItem xmlns:ds="http://schemas.openxmlformats.org/officeDocument/2006/customXml" ds:itemID="{57372235-D390-421C-8E4E-7778D9A2B5D9}">
  <ds:schemaRefs>
    <ds:schemaRef ds:uri="http://schemas.microsoft.com/sharepoint/v3/contenttype/forms"/>
  </ds:schemaRefs>
</ds:datastoreItem>
</file>

<file path=customXml/itemProps3.xml><?xml version="1.0" encoding="utf-8"?>
<ds:datastoreItem xmlns:ds="http://schemas.openxmlformats.org/officeDocument/2006/customXml" ds:itemID="{B3ECE073-B569-4897-BB4F-C39AB0878BF6}">
  <ds:schemaRefs>
    <ds:schemaRef ds:uri="http://schemas.openxmlformats.org/officeDocument/2006/bibliography"/>
  </ds:schemaRefs>
</ds:datastoreItem>
</file>

<file path=customXml/itemProps4.xml><?xml version="1.0" encoding="utf-8"?>
<ds:datastoreItem xmlns:ds="http://schemas.openxmlformats.org/officeDocument/2006/customXml" ds:itemID="{14F27782-866C-4F18-BEAC-A0A52E9A7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c3e39d-8abc-4fa9-ac8f-e176152fecb2"/>
    <ds:schemaRef ds:uri="5a176adb-21fa-40c5-b0fc-a2a93da3fc61"/>
    <ds:schemaRef ds:uri="43e09697-36cb-40e8-bf9a-cd3dec5a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648</Words>
  <Characters>3699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Job_Profile_Associate_Policy_Liasion_Officer_IP1_Policy_Strategic_Partnerships_Brussels</vt:lpstr>
    </vt:vector>
  </TitlesOfParts>
  <Company>Microsoft</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Job_Profile_Associate_Policy_Liasion_Officer_IP1_Policy_Strategic_Partnerships_Brussels</dc:title>
  <dc:creator>Knezevic Bosko</dc:creator>
  <cp:lastModifiedBy>Victoria STARKEY</cp:lastModifiedBy>
  <cp:revision>2</cp:revision>
  <cp:lastPrinted>2018-07-26T11:03:00Z</cp:lastPrinted>
  <dcterms:created xsi:type="dcterms:W3CDTF">2023-09-29T06:59:00Z</dcterms:created>
  <dcterms:modified xsi:type="dcterms:W3CDTF">2023-09-29T06:59:00Z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0x01010083E11665DB4AAD47A68EF727C81D2784</vt:lpwstr>
  </property>
  <property fmtid="{D5CDD505-2E9C-101B-9397-08002B2CF9AE}" pid="3" name="Access">
    <vt:lpwstr/>
  </property>
  <property fmtid="{D5CDD505-2E9C-101B-9397-08002B2CF9AE}" pid="4" name="Order">
    <vt:r8>61500</vt:r8>
  </property>
  <property fmtid="{D5CDD505-2E9C-101B-9397-08002B2CF9AE}" pid="5" name="Language">
    <vt:lpwstr>1;#English|79ca76c1-2581-47c9-8601-b260cbe2f58d</vt:lpwstr>
  </property>
  <property fmtid="{D5CDD505-2E9C-101B-9397-08002B2CF9AE}" pid="6" name="Drafter">
    <vt:lpwstr>APO</vt:lpwstr>
  </property>
  <property fmtid="{D5CDD505-2E9C-101B-9397-08002B2CF9AE}" pid="7" name="Key Words">
    <vt:lpwstr>145;#Recruitment|e78a0dc4-4749-4299-95d0-d9ab6a22c9d3;#146;#Staff|7a79e047-d460-48b1-9eb5-7efe7f0ac807;#202;#Job Design|ec2ce8d2-f7ca-4fe4-b6aa-06db61e3fad3</vt:lpwstr>
  </property>
  <property fmtid="{D5CDD505-2E9C-101B-9397-08002B2CF9AE}" pid="8" name="Content Type">
    <vt:lpwstr>675;#Reference|c63ee2a5-0746-4601-88b0-12b5ce54e7a5</vt:lpwstr>
  </property>
  <property fmtid="{D5CDD505-2E9C-101B-9397-08002B2CF9AE}" pid="9" name="GrammarlyDocumentId">
    <vt:lpwstr>a5aa33859725cab04d2cb2037eea1f45a2e87c02bf87bf92bb928c052b7add82</vt:lpwstr>
  </property>
  <property fmtid="{D5CDD505-2E9C-101B-9397-08002B2CF9AE}" pid="10" name="Content Category">
    <vt:lpwstr/>
  </property>
  <property fmtid="{D5CDD505-2E9C-101B-9397-08002B2CF9AE}" pid="11" name="General Category">
    <vt:lpwstr/>
  </property>
  <property fmtid="{D5CDD505-2E9C-101B-9397-08002B2CF9AE}" pid="12" name="Geo Area">
    <vt:lpwstr/>
  </property>
  <property fmtid="{D5CDD505-2E9C-101B-9397-08002B2CF9AE}" pid="13" name="Organisitional Unit">
    <vt:lpwstr/>
  </property>
  <property fmtid="{D5CDD505-2E9C-101B-9397-08002B2CF9AE}" pid="14" name="Original Language">
    <vt:lpwstr>1;#English|79ca76c1-2581-47c9-8601-b260cbe2f58d</vt:lpwstr>
  </property>
  <property fmtid="{D5CDD505-2E9C-101B-9397-08002B2CF9AE}" pid="15" name="Unit">
    <vt:lpwstr/>
  </property>
  <property fmtid="{D5CDD505-2E9C-101B-9397-08002B2CF9AE}" pid="16" name="Document Type">
    <vt:lpwstr>858;#Profile|44a2d62f-a5a8-49cd-ab94-a850f5c05c8e</vt:lpwstr>
  </property>
</Properties>
</file>